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F7412" w14:textId="1A2913D7" w:rsidR="006221EC" w:rsidRPr="007B1D88" w:rsidRDefault="002A069A" w:rsidP="00925864">
      <w:pPr>
        <w:rPr>
          <w:rFonts w:ascii="Yanone Kaffeesatz Light" w:hAnsi="Yanone Kaffeesatz Light"/>
          <w:b/>
          <w:color w:val="000000"/>
          <w:u w:val="single"/>
        </w:rPr>
      </w:pPr>
      <w:r>
        <w:rPr>
          <w:rFonts w:ascii="Yanone Kaffeesatz Light" w:hAnsi="Yanone Kaffeesatz Light"/>
          <w:b/>
          <w:color w:val="000000"/>
          <w:highlight w:val="yellow"/>
          <w:u w:val="single"/>
        </w:rPr>
        <w:t>World Connect Online Application</w:t>
      </w:r>
      <w:r w:rsidR="005F6A72" w:rsidRPr="007D51C6">
        <w:rPr>
          <w:rFonts w:ascii="Yanone Kaffeesatz Light" w:hAnsi="Yanone Kaffeesatz Light"/>
          <w:b/>
          <w:color w:val="000000"/>
          <w:highlight w:val="yellow"/>
          <w:u w:val="single"/>
        </w:rPr>
        <w:t xml:space="preserve"> – Project Budget</w:t>
      </w:r>
    </w:p>
    <w:p w14:paraId="148494CF" w14:textId="06CA56E6" w:rsidR="006221EC" w:rsidRDefault="006221EC" w:rsidP="00925864">
      <w:pPr>
        <w:rPr>
          <w:rFonts w:ascii="Yanone Kaffeesatz Light" w:hAnsi="Yanone Kaffeesatz Light"/>
          <w:color w:val="000000"/>
        </w:rPr>
      </w:pPr>
      <w:r w:rsidRPr="007B1D88">
        <w:rPr>
          <w:rFonts w:ascii="Yanone Kaffeesatz Light" w:hAnsi="Yanone Kaffeesatz Light"/>
          <w:b/>
          <w:color w:val="000000"/>
        </w:rPr>
        <w:t>Instructions</w:t>
      </w:r>
      <w:r>
        <w:rPr>
          <w:rFonts w:ascii="Yanone Kaffeesatz Light" w:hAnsi="Yanone Kaffeesatz Light"/>
          <w:color w:val="000000"/>
        </w:rPr>
        <w:t>:</w:t>
      </w:r>
      <w:r w:rsidRPr="006221EC">
        <w:rPr>
          <w:rFonts w:ascii="Yanone Kaffeesatz Light" w:hAnsi="Yanone Kaffeesatz Light"/>
          <w:color w:val="000000"/>
        </w:rPr>
        <w:t xml:space="preserve"> We do not want to make you answer the same question twice, so we will accept your project budget from </w:t>
      </w:r>
      <w:r>
        <w:rPr>
          <w:rFonts w:ascii="Yanone Kaffeesatz Light" w:hAnsi="Yanone Kaffeesatz Light"/>
          <w:color w:val="000000"/>
        </w:rPr>
        <w:t>the</w:t>
      </w:r>
      <w:r w:rsidRPr="006221EC">
        <w:rPr>
          <w:rFonts w:ascii="Yanone Kaffeesatz Light" w:hAnsi="Yanone Kaffeesatz Light"/>
          <w:color w:val="000000"/>
        </w:rPr>
        <w:t xml:space="preserve"> PCPP application. Please make sure that the budget section of your PCPP application is complete</w:t>
      </w:r>
      <w:r>
        <w:rPr>
          <w:rFonts w:ascii="Yanone Kaffeesatz Light" w:hAnsi="Yanone Kaffeesatz Light"/>
          <w:color w:val="000000"/>
        </w:rPr>
        <w:t xml:space="preserve"> and as detailed as possible</w:t>
      </w:r>
      <w:r w:rsidRPr="006221EC">
        <w:rPr>
          <w:rFonts w:ascii="Yanone Kaffeesatz Light" w:hAnsi="Yanone Kaffeesatz Light"/>
          <w:color w:val="000000"/>
        </w:rPr>
        <w:t xml:space="preserve">. </w:t>
      </w:r>
      <w:r w:rsidR="002A069A">
        <w:rPr>
          <w:rFonts w:ascii="Yanone Kaffeesatz Light" w:hAnsi="Yanone Kaffeesatz Light"/>
          <w:color w:val="000000"/>
        </w:rPr>
        <w:t xml:space="preserve"> Please save this file as a Word (DOC) or PDF and upload it in Section 7 of the online application.</w:t>
      </w:r>
      <w:bookmarkStart w:id="0" w:name="_GoBack"/>
      <w:bookmarkEnd w:id="0"/>
    </w:p>
    <w:p w14:paraId="3D4D7A81" w14:textId="77777777" w:rsidR="005F6A72" w:rsidRDefault="005F6A72" w:rsidP="00925864">
      <w:pPr>
        <w:rPr>
          <w:rFonts w:ascii="Yanone Kaffeesatz Light" w:hAnsi="Yanone Kaffeesatz Light"/>
          <w:color w:val="000000"/>
        </w:rPr>
      </w:pPr>
    </w:p>
    <w:tbl>
      <w:tblPr>
        <w:tblW w:w="10380" w:type="dxa"/>
        <w:tblInd w:w="108" w:type="dxa"/>
        <w:tblLook w:val="04A0" w:firstRow="1" w:lastRow="0" w:firstColumn="1" w:lastColumn="0" w:noHBand="0" w:noVBand="1"/>
      </w:tblPr>
      <w:tblGrid>
        <w:gridCol w:w="271"/>
        <w:gridCol w:w="3399"/>
        <w:gridCol w:w="1503"/>
        <w:gridCol w:w="1389"/>
        <w:gridCol w:w="1283"/>
        <w:gridCol w:w="1346"/>
        <w:gridCol w:w="1158"/>
        <w:gridCol w:w="271"/>
      </w:tblGrid>
      <w:tr w:rsidR="00FF60B9" w:rsidRPr="00FF60B9" w14:paraId="16896711" w14:textId="77777777">
        <w:trPr>
          <w:trHeight w:val="920"/>
        </w:trPr>
        <w:tc>
          <w:tcPr>
            <w:tcW w:w="10380" w:type="dxa"/>
            <w:gridSpan w:val="8"/>
            <w:tcBorders>
              <w:top w:val="nil"/>
              <w:left w:val="nil"/>
              <w:bottom w:val="nil"/>
              <w:right w:val="nil"/>
            </w:tcBorders>
            <w:shd w:val="clear" w:color="000000" w:fill="FFFFFF"/>
            <w:vAlign w:val="bottom"/>
          </w:tcPr>
          <w:p w14:paraId="606179C5"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xml:space="preserve">Include a budget summary for the proposed project using templates below.  Indicate the quantity needed and the total cost of each item in both U.S. Dollars (USD) and local currency.  Also, state whether the item will be paid for with World Connect funds or from community contributions.  </w:t>
            </w:r>
          </w:p>
        </w:tc>
      </w:tr>
      <w:tr w:rsidR="00FF60B9" w:rsidRPr="00FF60B9" w14:paraId="308C2DD6" w14:textId="77777777">
        <w:trPr>
          <w:trHeight w:val="240"/>
        </w:trPr>
        <w:tc>
          <w:tcPr>
            <w:tcW w:w="65" w:type="dxa"/>
            <w:tcBorders>
              <w:top w:val="nil"/>
              <w:left w:val="nil"/>
              <w:bottom w:val="nil"/>
              <w:right w:val="nil"/>
            </w:tcBorders>
            <w:shd w:val="clear" w:color="000000" w:fill="FFFFFF"/>
            <w:noWrap/>
            <w:vAlign w:val="bottom"/>
          </w:tcPr>
          <w:p w14:paraId="3043AB41" w14:textId="77777777" w:rsidR="00FF60B9" w:rsidRPr="00FF60B9" w:rsidRDefault="00FF60B9" w:rsidP="00FF60B9">
            <w:pP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 </w:t>
            </w:r>
          </w:p>
        </w:tc>
        <w:tc>
          <w:tcPr>
            <w:tcW w:w="3446" w:type="dxa"/>
            <w:tcBorders>
              <w:top w:val="nil"/>
              <w:left w:val="nil"/>
              <w:bottom w:val="nil"/>
              <w:right w:val="nil"/>
            </w:tcBorders>
            <w:shd w:val="clear" w:color="000000" w:fill="FFFFFF"/>
            <w:noWrap/>
            <w:vAlign w:val="bottom"/>
          </w:tcPr>
          <w:p w14:paraId="2F0D994E" w14:textId="77777777" w:rsidR="00FF60B9" w:rsidRPr="00FF60B9" w:rsidRDefault="00FF60B9" w:rsidP="00FF60B9">
            <w:pP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 </w:t>
            </w:r>
          </w:p>
        </w:tc>
        <w:tc>
          <w:tcPr>
            <w:tcW w:w="1522" w:type="dxa"/>
            <w:tcBorders>
              <w:top w:val="nil"/>
              <w:left w:val="nil"/>
              <w:bottom w:val="nil"/>
              <w:right w:val="nil"/>
            </w:tcBorders>
            <w:shd w:val="clear" w:color="000000" w:fill="FFFFFF"/>
            <w:noWrap/>
            <w:vAlign w:val="bottom"/>
          </w:tcPr>
          <w:p w14:paraId="37BF241F"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nil"/>
              <w:right w:val="nil"/>
            </w:tcBorders>
            <w:shd w:val="clear" w:color="000000" w:fill="FFFFFF"/>
            <w:noWrap/>
            <w:vAlign w:val="bottom"/>
          </w:tcPr>
          <w:p w14:paraId="3AD98A7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nil"/>
              <w:right w:val="nil"/>
            </w:tcBorders>
            <w:shd w:val="clear" w:color="000000" w:fill="FFFFFF"/>
            <w:noWrap/>
            <w:vAlign w:val="bottom"/>
          </w:tcPr>
          <w:p w14:paraId="46A28CF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nil"/>
              <w:right w:val="nil"/>
            </w:tcBorders>
            <w:shd w:val="clear" w:color="000000" w:fill="FFFFFF"/>
            <w:noWrap/>
            <w:vAlign w:val="bottom"/>
          </w:tcPr>
          <w:p w14:paraId="6507ACD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727F63C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1C241D7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6F86A866" w14:textId="77777777">
        <w:trPr>
          <w:trHeight w:val="240"/>
        </w:trPr>
        <w:tc>
          <w:tcPr>
            <w:tcW w:w="3511" w:type="dxa"/>
            <w:gridSpan w:val="2"/>
            <w:tcBorders>
              <w:top w:val="nil"/>
              <w:left w:val="nil"/>
              <w:bottom w:val="nil"/>
              <w:right w:val="nil"/>
            </w:tcBorders>
            <w:shd w:val="clear" w:color="000000" w:fill="FFFFFF"/>
            <w:noWrap/>
            <w:vAlign w:val="bottom"/>
          </w:tcPr>
          <w:p w14:paraId="0CC73407" w14:textId="77777777" w:rsidR="00FF60B9" w:rsidRPr="00FF60B9" w:rsidRDefault="001D4E7D" w:rsidP="00FF60B9">
            <w:pPr>
              <w:rPr>
                <w:rFonts w:ascii="Arial" w:eastAsia="Times New Roman" w:hAnsi="Arial" w:cs="Arial"/>
                <w:b/>
                <w:bCs/>
                <w:sz w:val="20"/>
                <w:szCs w:val="20"/>
                <w:lang w:eastAsia="en-US"/>
              </w:rPr>
            </w:pPr>
            <w:r>
              <w:rPr>
                <w:rFonts w:ascii="Arial" w:eastAsia="Times New Roman" w:hAnsi="Arial" w:cs="Arial"/>
                <w:b/>
                <w:bCs/>
                <w:sz w:val="20"/>
                <w:szCs w:val="20"/>
                <w:lang w:eastAsia="en-US"/>
              </w:rPr>
              <w:t xml:space="preserve">World Connect Contribution: </w:t>
            </w:r>
            <w:r w:rsidR="00FF60B9" w:rsidRPr="00FF60B9">
              <w:rPr>
                <w:rFonts w:ascii="Arial" w:eastAsia="Times New Roman" w:hAnsi="Arial" w:cs="Arial"/>
                <w:b/>
                <w:bCs/>
                <w:sz w:val="20"/>
                <w:szCs w:val="20"/>
                <w:lang w:eastAsia="en-US"/>
              </w:rPr>
              <w:t>USD:</w:t>
            </w:r>
          </w:p>
        </w:tc>
        <w:tc>
          <w:tcPr>
            <w:tcW w:w="1522" w:type="dxa"/>
            <w:tcBorders>
              <w:top w:val="nil"/>
              <w:left w:val="nil"/>
              <w:bottom w:val="single" w:sz="4" w:space="0" w:color="auto"/>
              <w:right w:val="nil"/>
            </w:tcBorders>
            <w:shd w:val="clear" w:color="000000" w:fill="C0C0C0"/>
            <w:noWrap/>
            <w:vAlign w:val="bottom"/>
          </w:tcPr>
          <w:p w14:paraId="5123966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2705" w:type="dxa"/>
            <w:gridSpan w:val="2"/>
            <w:tcBorders>
              <w:top w:val="nil"/>
              <w:left w:val="nil"/>
              <w:bottom w:val="nil"/>
              <w:right w:val="nil"/>
            </w:tcBorders>
            <w:shd w:val="clear" w:color="000000" w:fill="FFFFFF"/>
            <w:noWrap/>
            <w:vAlign w:val="bottom"/>
          </w:tcPr>
          <w:p w14:paraId="5D4CFD06" w14:textId="77777777" w:rsidR="00FF60B9" w:rsidRPr="00FF60B9" w:rsidRDefault="00FF60B9" w:rsidP="00FF60B9">
            <w:pPr>
              <w:jc w:val="right"/>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Local Currency:</w:t>
            </w:r>
          </w:p>
        </w:tc>
        <w:tc>
          <w:tcPr>
            <w:tcW w:w="1363" w:type="dxa"/>
            <w:tcBorders>
              <w:top w:val="nil"/>
              <w:left w:val="nil"/>
              <w:bottom w:val="nil"/>
              <w:right w:val="nil"/>
            </w:tcBorders>
            <w:shd w:val="clear" w:color="000000" w:fill="C0C0C0"/>
            <w:noWrap/>
            <w:vAlign w:val="bottom"/>
          </w:tcPr>
          <w:p w14:paraId="6D93BDB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57E152CB"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7A321CC5"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1ED981CD" w14:textId="77777777">
        <w:trPr>
          <w:trHeight w:val="240"/>
        </w:trPr>
        <w:tc>
          <w:tcPr>
            <w:tcW w:w="3511" w:type="dxa"/>
            <w:gridSpan w:val="2"/>
            <w:tcBorders>
              <w:top w:val="nil"/>
              <w:left w:val="nil"/>
              <w:bottom w:val="nil"/>
              <w:right w:val="nil"/>
            </w:tcBorders>
            <w:shd w:val="clear" w:color="000000" w:fill="FFFFFF"/>
            <w:noWrap/>
            <w:vAlign w:val="bottom"/>
          </w:tcPr>
          <w:p w14:paraId="1BF7548E" w14:textId="77777777" w:rsidR="00FF60B9" w:rsidRPr="00FF60B9" w:rsidRDefault="00FF60B9" w:rsidP="00FF60B9">
            <w:pP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Community Contribution:      USD:</w:t>
            </w:r>
          </w:p>
        </w:tc>
        <w:tc>
          <w:tcPr>
            <w:tcW w:w="1522" w:type="dxa"/>
            <w:tcBorders>
              <w:top w:val="nil"/>
              <w:left w:val="nil"/>
              <w:bottom w:val="single" w:sz="4" w:space="0" w:color="auto"/>
              <w:right w:val="nil"/>
            </w:tcBorders>
            <w:shd w:val="clear" w:color="000000" w:fill="C0C0C0"/>
            <w:noWrap/>
            <w:vAlign w:val="bottom"/>
          </w:tcPr>
          <w:p w14:paraId="7A739D0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2705" w:type="dxa"/>
            <w:gridSpan w:val="2"/>
            <w:tcBorders>
              <w:top w:val="nil"/>
              <w:left w:val="nil"/>
              <w:bottom w:val="nil"/>
              <w:right w:val="nil"/>
            </w:tcBorders>
            <w:shd w:val="clear" w:color="000000" w:fill="FFFFFF"/>
            <w:noWrap/>
            <w:vAlign w:val="bottom"/>
          </w:tcPr>
          <w:p w14:paraId="405C26C1" w14:textId="77777777" w:rsidR="00FF60B9" w:rsidRPr="00FF60B9" w:rsidRDefault="00FF60B9" w:rsidP="00FF60B9">
            <w:pPr>
              <w:jc w:val="right"/>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Local Currency:</w:t>
            </w:r>
          </w:p>
        </w:tc>
        <w:tc>
          <w:tcPr>
            <w:tcW w:w="1363" w:type="dxa"/>
            <w:tcBorders>
              <w:top w:val="single" w:sz="4" w:space="0" w:color="auto"/>
              <w:left w:val="nil"/>
              <w:bottom w:val="single" w:sz="4" w:space="0" w:color="auto"/>
              <w:right w:val="nil"/>
            </w:tcBorders>
            <w:shd w:val="clear" w:color="000000" w:fill="C0C0C0"/>
            <w:noWrap/>
            <w:vAlign w:val="bottom"/>
          </w:tcPr>
          <w:p w14:paraId="2A4794D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172647C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329BD224"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44041231" w14:textId="77777777">
        <w:trPr>
          <w:trHeight w:val="240"/>
        </w:trPr>
        <w:tc>
          <w:tcPr>
            <w:tcW w:w="3511" w:type="dxa"/>
            <w:gridSpan w:val="2"/>
            <w:tcBorders>
              <w:top w:val="nil"/>
              <w:left w:val="nil"/>
              <w:bottom w:val="nil"/>
              <w:right w:val="nil"/>
            </w:tcBorders>
            <w:shd w:val="clear" w:color="000000" w:fill="FFFFFF"/>
            <w:noWrap/>
            <w:vAlign w:val="bottom"/>
          </w:tcPr>
          <w:p w14:paraId="19555D55" w14:textId="77777777" w:rsidR="00FF60B9" w:rsidRPr="00FF60B9" w:rsidRDefault="00FF60B9" w:rsidP="00FF60B9">
            <w:pP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Total Project Cost:                  USD:</w:t>
            </w:r>
          </w:p>
        </w:tc>
        <w:tc>
          <w:tcPr>
            <w:tcW w:w="1522" w:type="dxa"/>
            <w:tcBorders>
              <w:top w:val="nil"/>
              <w:left w:val="nil"/>
              <w:bottom w:val="single" w:sz="4" w:space="0" w:color="auto"/>
              <w:right w:val="nil"/>
            </w:tcBorders>
            <w:shd w:val="clear" w:color="000000" w:fill="C0C0C0"/>
            <w:noWrap/>
            <w:vAlign w:val="bottom"/>
          </w:tcPr>
          <w:p w14:paraId="7AEA40C5"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2705" w:type="dxa"/>
            <w:gridSpan w:val="2"/>
            <w:tcBorders>
              <w:top w:val="nil"/>
              <w:left w:val="nil"/>
              <w:bottom w:val="nil"/>
              <w:right w:val="nil"/>
            </w:tcBorders>
            <w:shd w:val="clear" w:color="000000" w:fill="FFFFFF"/>
            <w:noWrap/>
            <w:vAlign w:val="bottom"/>
          </w:tcPr>
          <w:p w14:paraId="07C3BCEE" w14:textId="77777777" w:rsidR="00FF60B9" w:rsidRPr="00FF60B9" w:rsidRDefault="00FF60B9" w:rsidP="00FF60B9">
            <w:pPr>
              <w:jc w:val="right"/>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Local Currency:</w:t>
            </w:r>
          </w:p>
        </w:tc>
        <w:tc>
          <w:tcPr>
            <w:tcW w:w="1363" w:type="dxa"/>
            <w:tcBorders>
              <w:top w:val="nil"/>
              <w:left w:val="nil"/>
              <w:bottom w:val="single" w:sz="4" w:space="0" w:color="auto"/>
              <w:right w:val="nil"/>
            </w:tcBorders>
            <w:shd w:val="clear" w:color="000000" w:fill="C0C0C0"/>
            <w:noWrap/>
            <w:vAlign w:val="bottom"/>
          </w:tcPr>
          <w:p w14:paraId="7B33B79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0A16565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15FA726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66870A3F" w14:textId="77777777">
        <w:trPr>
          <w:trHeight w:val="240"/>
        </w:trPr>
        <w:tc>
          <w:tcPr>
            <w:tcW w:w="65" w:type="dxa"/>
            <w:tcBorders>
              <w:top w:val="nil"/>
              <w:left w:val="nil"/>
              <w:bottom w:val="nil"/>
              <w:right w:val="nil"/>
            </w:tcBorders>
            <w:shd w:val="clear" w:color="000000" w:fill="FFFFFF"/>
            <w:noWrap/>
            <w:vAlign w:val="bottom"/>
          </w:tcPr>
          <w:p w14:paraId="6B3AB8CA" w14:textId="77777777" w:rsidR="00FF60B9" w:rsidRPr="00FF60B9" w:rsidRDefault="00FF60B9" w:rsidP="00FF60B9">
            <w:pP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 </w:t>
            </w:r>
          </w:p>
        </w:tc>
        <w:tc>
          <w:tcPr>
            <w:tcW w:w="3446" w:type="dxa"/>
            <w:tcBorders>
              <w:top w:val="nil"/>
              <w:left w:val="nil"/>
              <w:bottom w:val="nil"/>
              <w:right w:val="nil"/>
            </w:tcBorders>
            <w:shd w:val="clear" w:color="auto" w:fill="auto"/>
            <w:noWrap/>
            <w:vAlign w:val="bottom"/>
          </w:tcPr>
          <w:p w14:paraId="46D0192A" w14:textId="77777777" w:rsidR="00FF60B9" w:rsidRPr="00FF60B9" w:rsidRDefault="00FF60B9" w:rsidP="00FF60B9">
            <w:pPr>
              <w:rPr>
                <w:rFonts w:ascii="Arial" w:eastAsia="Times New Roman" w:hAnsi="Arial" w:cs="Arial"/>
                <w:sz w:val="20"/>
                <w:szCs w:val="20"/>
                <w:lang w:eastAsia="en-US"/>
              </w:rPr>
            </w:pPr>
          </w:p>
        </w:tc>
        <w:tc>
          <w:tcPr>
            <w:tcW w:w="1522" w:type="dxa"/>
            <w:tcBorders>
              <w:top w:val="nil"/>
              <w:left w:val="nil"/>
              <w:bottom w:val="nil"/>
              <w:right w:val="nil"/>
            </w:tcBorders>
            <w:shd w:val="clear" w:color="000000" w:fill="FFFFFF"/>
            <w:noWrap/>
            <w:vAlign w:val="bottom"/>
          </w:tcPr>
          <w:p w14:paraId="38623CC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nil"/>
              <w:right w:val="nil"/>
            </w:tcBorders>
            <w:shd w:val="clear" w:color="000000" w:fill="FFFFFF"/>
            <w:noWrap/>
            <w:vAlign w:val="bottom"/>
          </w:tcPr>
          <w:p w14:paraId="2BC31E1A" w14:textId="77777777" w:rsidR="00FF60B9" w:rsidRPr="00FF60B9" w:rsidRDefault="00FF60B9" w:rsidP="00FF60B9">
            <w:pPr>
              <w:jc w:val="right"/>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 </w:t>
            </w:r>
          </w:p>
        </w:tc>
        <w:tc>
          <w:tcPr>
            <w:tcW w:w="1299" w:type="dxa"/>
            <w:tcBorders>
              <w:top w:val="nil"/>
              <w:left w:val="nil"/>
              <w:bottom w:val="nil"/>
              <w:right w:val="nil"/>
            </w:tcBorders>
            <w:shd w:val="clear" w:color="auto" w:fill="auto"/>
            <w:noWrap/>
            <w:vAlign w:val="bottom"/>
          </w:tcPr>
          <w:p w14:paraId="77668390" w14:textId="77777777" w:rsidR="00FF60B9" w:rsidRPr="00FF60B9" w:rsidRDefault="00FF60B9" w:rsidP="00FF60B9">
            <w:pPr>
              <w:jc w:val="right"/>
              <w:rPr>
                <w:rFonts w:ascii="Arial" w:eastAsia="Times New Roman" w:hAnsi="Arial" w:cs="Arial"/>
                <w:sz w:val="20"/>
                <w:szCs w:val="20"/>
                <w:lang w:eastAsia="en-US"/>
              </w:rPr>
            </w:pPr>
          </w:p>
        </w:tc>
        <w:tc>
          <w:tcPr>
            <w:tcW w:w="1363" w:type="dxa"/>
            <w:tcBorders>
              <w:top w:val="nil"/>
              <w:left w:val="nil"/>
              <w:bottom w:val="nil"/>
              <w:right w:val="nil"/>
            </w:tcBorders>
            <w:shd w:val="clear" w:color="000000" w:fill="FFFFFF"/>
            <w:noWrap/>
            <w:vAlign w:val="bottom"/>
          </w:tcPr>
          <w:p w14:paraId="32D22D64"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44241564"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375582C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1B235E77" w14:textId="77777777">
        <w:trPr>
          <w:trHeight w:val="240"/>
        </w:trPr>
        <w:tc>
          <w:tcPr>
            <w:tcW w:w="9101" w:type="dxa"/>
            <w:gridSpan w:val="6"/>
            <w:tcBorders>
              <w:top w:val="nil"/>
              <w:left w:val="nil"/>
              <w:bottom w:val="nil"/>
              <w:right w:val="nil"/>
            </w:tcBorders>
            <w:shd w:val="clear" w:color="000000" w:fill="FFFFFF"/>
            <w:noWrap/>
            <w:vAlign w:val="bottom"/>
          </w:tcPr>
          <w:p w14:paraId="65A0F9B0" w14:textId="77777777" w:rsidR="00FF60B9" w:rsidRPr="00FF60B9" w:rsidRDefault="00FF60B9" w:rsidP="00FF60B9">
            <w:pP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World Connect Contribution</w:t>
            </w:r>
          </w:p>
        </w:tc>
        <w:tc>
          <w:tcPr>
            <w:tcW w:w="1172" w:type="dxa"/>
            <w:tcBorders>
              <w:top w:val="nil"/>
              <w:left w:val="nil"/>
              <w:bottom w:val="nil"/>
              <w:right w:val="nil"/>
            </w:tcBorders>
            <w:shd w:val="clear" w:color="000000" w:fill="FFFFFF"/>
            <w:noWrap/>
            <w:vAlign w:val="bottom"/>
          </w:tcPr>
          <w:p w14:paraId="6B97B6D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364F4C00"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0748BC39" w14:textId="77777777">
        <w:trPr>
          <w:trHeight w:val="480"/>
        </w:trPr>
        <w:tc>
          <w:tcPr>
            <w:tcW w:w="65" w:type="dxa"/>
            <w:tcBorders>
              <w:top w:val="nil"/>
              <w:left w:val="nil"/>
              <w:bottom w:val="nil"/>
              <w:right w:val="nil"/>
            </w:tcBorders>
            <w:shd w:val="clear" w:color="000000" w:fill="FFFFFF"/>
            <w:noWrap/>
            <w:vAlign w:val="bottom"/>
          </w:tcPr>
          <w:p w14:paraId="36EBB321"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B43BFCD"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Material</w:t>
            </w:r>
          </w:p>
        </w:tc>
        <w:tc>
          <w:tcPr>
            <w:tcW w:w="1522" w:type="dxa"/>
            <w:tcBorders>
              <w:top w:val="single" w:sz="4" w:space="0" w:color="auto"/>
              <w:left w:val="nil"/>
              <w:bottom w:val="single" w:sz="4" w:space="0" w:color="auto"/>
              <w:right w:val="single" w:sz="4" w:space="0" w:color="auto"/>
            </w:tcBorders>
            <w:shd w:val="clear" w:color="000000" w:fill="FFFFFF"/>
            <w:noWrap/>
            <w:vAlign w:val="bottom"/>
          </w:tcPr>
          <w:p w14:paraId="4121C189"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Unit</w:t>
            </w:r>
          </w:p>
        </w:tc>
        <w:tc>
          <w:tcPr>
            <w:tcW w:w="1406" w:type="dxa"/>
            <w:tcBorders>
              <w:top w:val="single" w:sz="4" w:space="0" w:color="auto"/>
              <w:left w:val="nil"/>
              <w:bottom w:val="single" w:sz="4" w:space="0" w:color="auto"/>
              <w:right w:val="single" w:sz="4" w:space="0" w:color="auto"/>
            </w:tcBorders>
            <w:shd w:val="clear" w:color="000000" w:fill="FFFFFF"/>
            <w:vAlign w:val="bottom"/>
          </w:tcPr>
          <w:p w14:paraId="470A8919"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Unit Cost (Local)</w:t>
            </w:r>
          </w:p>
        </w:tc>
        <w:tc>
          <w:tcPr>
            <w:tcW w:w="1299" w:type="dxa"/>
            <w:tcBorders>
              <w:top w:val="single" w:sz="4" w:space="0" w:color="auto"/>
              <w:left w:val="nil"/>
              <w:bottom w:val="single" w:sz="4" w:space="0" w:color="auto"/>
              <w:right w:val="single" w:sz="4" w:space="0" w:color="auto"/>
            </w:tcBorders>
            <w:shd w:val="clear" w:color="000000" w:fill="FFFFFF"/>
            <w:vAlign w:val="bottom"/>
          </w:tcPr>
          <w:p w14:paraId="7A3A663C"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Total Cost (Local)</w:t>
            </w:r>
          </w:p>
        </w:tc>
        <w:tc>
          <w:tcPr>
            <w:tcW w:w="1363" w:type="dxa"/>
            <w:tcBorders>
              <w:top w:val="single" w:sz="4" w:space="0" w:color="auto"/>
              <w:left w:val="nil"/>
              <w:bottom w:val="single" w:sz="4" w:space="0" w:color="auto"/>
              <w:right w:val="single" w:sz="4" w:space="0" w:color="auto"/>
            </w:tcBorders>
            <w:shd w:val="clear" w:color="000000" w:fill="FFFFFF"/>
            <w:vAlign w:val="bottom"/>
          </w:tcPr>
          <w:p w14:paraId="2D710A0D"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Total Cost (USD)</w:t>
            </w:r>
          </w:p>
        </w:tc>
        <w:tc>
          <w:tcPr>
            <w:tcW w:w="1172" w:type="dxa"/>
            <w:tcBorders>
              <w:top w:val="nil"/>
              <w:left w:val="nil"/>
              <w:bottom w:val="nil"/>
              <w:right w:val="nil"/>
            </w:tcBorders>
            <w:shd w:val="clear" w:color="000000" w:fill="FFFFFF"/>
            <w:vAlign w:val="bottom"/>
          </w:tcPr>
          <w:p w14:paraId="649B711B"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vAlign w:val="bottom"/>
          </w:tcPr>
          <w:p w14:paraId="3A4F179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786E8230" w14:textId="77777777">
        <w:trPr>
          <w:trHeight w:val="240"/>
        </w:trPr>
        <w:tc>
          <w:tcPr>
            <w:tcW w:w="65" w:type="dxa"/>
            <w:tcBorders>
              <w:top w:val="nil"/>
              <w:left w:val="nil"/>
              <w:bottom w:val="nil"/>
              <w:right w:val="nil"/>
            </w:tcBorders>
            <w:shd w:val="clear" w:color="000000" w:fill="FFFFFF"/>
            <w:noWrap/>
            <w:vAlign w:val="bottom"/>
          </w:tcPr>
          <w:p w14:paraId="0C698B4F"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48121CCE"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 </w:t>
            </w:r>
          </w:p>
        </w:tc>
        <w:tc>
          <w:tcPr>
            <w:tcW w:w="1522" w:type="dxa"/>
            <w:tcBorders>
              <w:top w:val="nil"/>
              <w:left w:val="nil"/>
              <w:bottom w:val="single" w:sz="4" w:space="0" w:color="auto"/>
              <w:right w:val="single" w:sz="4" w:space="0" w:color="auto"/>
            </w:tcBorders>
            <w:shd w:val="clear" w:color="000000" w:fill="FFFFFF"/>
            <w:noWrap/>
            <w:vAlign w:val="bottom"/>
          </w:tcPr>
          <w:p w14:paraId="79E7F322"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 </w:t>
            </w:r>
          </w:p>
        </w:tc>
        <w:tc>
          <w:tcPr>
            <w:tcW w:w="1406" w:type="dxa"/>
            <w:tcBorders>
              <w:top w:val="nil"/>
              <w:left w:val="nil"/>
              <w:bottom w:val="single" w:sz="4" w:space="0" w:color="auto"/>
              <w:right w:val="single" w:sz="4" w:space="0" w:color="auto"/>
            </w:tcBorders>
            <w:shd w:val="clear" w:color="000000" w:fill="FFFFFF"/>
            <w:vAlign w:val="bottom"/>
          </w:tcPr>
          <w:p w14:paraId="5267598F" w14:textId="77777777" w:rsidR="00FF60B9" w:rsidRPr="00FF60B9" w:rsidRDefault="00FF60B9" w:rsidP="00FF60B9">
            <w:pPr>
              <w:jc w:val="center"/>
              <w:rPr>
                <w:rFonts w:ascii="Arial" w:eastAsia="Times New Roman" w:hAnsi="Arial" w:cs="Arial"/>
                <w:b/>
                <w:bCs/>
                <w:sz w:val="20"/>
                <w:szCs w:val="20"/>
                <w:lang w:eastAsia="en-US"/>
              </w:rPr>
            </w:pPr>
          </w:p>
        </w:tc>
        <w:tc>
          <w:tcPr>
            <w:tcW w:w="1299" w:type="dxa"/>
            <w:tcBorders>
              <w:top w:val="nil"/>
              <w:left w:val="nil"/>
              <w:bottom w:val="single" w:sz="4" w:space="0" w:color="auto"/>
              <w:right w:val="single" w:sz="4" w:space="0" w:color="auto"/>
            </w:tcBorders>
            <w:shd w:val="clear" w:color="000000" w:fill="FFFFFF"/>
            <w:vAlign w:val="bottom"/>
          </w:tcPr>
          <w:p w14:paraId="61E3A6AD" w14:textId="77777777" w:rsidR="00FF60B9" w:rsidRPr="00FF60B9" w:rsidRDefault="00FF60B9" w:rsidP="00FF60B9">
            <w:pPr>
              <w:jc w:val="center"/>
              <w:rPr>
                <w:rFonts w:ascii="Arial" w:eastAsia="Times New Roman" w:hAnsi="Arial" w:cs="Arial"/>
                <w:b/>
                <w:bCs/>
                <w:sz w:val="20"/>
                <w:szCs w:val="20"/>
                <w:lang w:eastAsia="en-US"/>
              </w:rPr>
            </w:pPr>
          </w:p>
        </w:tc>
        <w:tc>
          <w:tcPr>
            <w:tcW w:w="1363" w:type="dxa"/>
            <w:tcBorders>
              <w:top w:val="nil"/>
              <w:left w:val="nil"/>
              <w:bottom w:val="single" w:sz="4" w:space="0" w:color="auto"/>
              <w:right w:val="single" w:sz="4" w:space="0" w:color="auto"/>
            </w:tcBorders>
            <w:shd w:val="clear" w:color="000000" w:fill="FFFFFF"/>
            <w:vAlign w:val="bottom"/>
          </w:tcPr>
          <w:p w14:paraId="757E31FB" w14:textId="283E6825" w:rsidR="00FF60B9" w:rsidRPr="00FF60B9" w:rsidRDefault="00FF60B9" w:rsidP="00FF60B9">
            <w:pPr>
              <w:jc w:val="center"/>
              <w:rPr>
                <w:rFonts w:ascii="Arial" w:eastAsia="Times New Roman" w:hAnsi="Arial" w:cs="Arial"/>
                <w:b/>
                <w:bCs/>
                <w:sz w:val="20"/>
                <w:szCs w:val="20"/>
                <w:lang w:eastAsia="en-US"/>
              </w:rPr>
            </w:pPr>
          </w:p>
        </w:tc>
        <w:tc>
          <w:tcPr>
            <w:tcW w:w="1172" w:type="dxa"/>
            <w:tcBorders>
              <w:top w:val="nil"/>
              <w:left w:val="nil"/>
              <w:bottom w:val="nil"/>
              <w:right w:val="nil"/>
            </w:tcBorders>
            <w:shd w:val="clear" w:color="000000" w:fill="FFFFFF"/>
            <w:vAlign w:val="bottom"/>
          </w:tcPr>
          <w:p w14:paraId="0550630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vAlign w:val="bottom"/>
          </w:tcPr>
          <w:p w14:paraId="77F4766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05A0C180" w14:textId="77777777">
        <w:trPr>
          <w:trHeight w:val="240"/>
        </w:trPr>
        <w:tc>
          <w:tcPr>
            <w:tcW w:w="65" w:type="dxa"/>
            <w:tcBorders>
              <w:top w:val="nil"/>
              <w:left w:val="nil"/>
              <w:bottom w:val="nil"/>
              <w:right w:val="nil"/>
            </w:tcBorders>
            <w:shd w:val="clear" w:color="000000" w:fill="FFFFFF"/>
            <w:noWrap/>
            <w:vAlign w:val="bottom"/>
          </w:tcPr>
          <w:p w14:paraId="42855D8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1162DCA4"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000000" w:fill="FFFFFF"/>
            <w:noWrap/>
            <w:vAlign w:val="bottom"/>
          </w:tcPr>
          <w:p w14:paraId="18B74111"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4947F99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693E526B"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000000" w:fill="FFFFFF"/>
            <w:noWrap/>
            <w:vAlign w:val="bottom"/>
          </w:tcPr>
          <w:p w14:paraId="16ECC0CB"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13ACF12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6CAB607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4F33A8B1" w14:textId="77777777">
        <w:trPr>
          <w:trHeight w:val="240"/>
        </w:trPr>
        <w:tc>
          <w:tcPr>
            <w:tcW w:w="65" w:type="dxa"/>
            <w:tcBorders>
              <w:top w:val="nil"/>
              <w:left w:val="nil"/>
              <w:bottom w:val="nil"/>
              <w:right w:val="nil"/>
            </w:tcBorders>
            <w:shd w:val="clear" w:color="000000" w:fill="FFFFFF"/>
            <w:noWrap/>
            <w:vAlign w:val="bottom"/>
          </w:tcPr>
          <w:p w14:paraId="032C002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auto" w:fill="auto"/>
            <w:noWrap/>
            <w:vAlign w:val="bottom"/>
          </w:tcPr>
          <w:p w14:paraId="4A0F8C6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auto" w:fill="auto"/>
            <w:noWrap/>
            <w:vAlign w:val="bottom"/>
          </w:tcPr>
          <w:p w14:paraId="518AEF6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5A0FA0BB"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2495FD01"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auto" w:fill="auto"/>
            <w:noWrap/>
            <w:vAlign w:val="bottom"/>
          </w:tcPr>
          <w:p w14:paraId="2917C56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0FFC3F6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5B1852F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4AE31501" w14:textId="77777777">
        <w:trPr>
          <w:trHeight w:val="240"/>
        </w:trPr>
        <w:tc>
          <w:tcPr>
            <w:tcW w:w="65" w:type="dxa"/>
            <w:tcBorders>
              <w:top w:val="nil"/>
              <w:left w:val="nil"/>
              <w:bottom w:val="nil"/>
              <w:right w:val="nil"/>
            </w:tcBorders>
            <w:shd w:val="clear" w:color="000000" w:fill="FFFFFF"/>
            <w:noWrap/>
            <w:vAlign w:val="bottom"/>
          </w:tcPr>
          <w:p w14:paraId="0BDB7BC6"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auto" w:fill="auto"/>
            <w:noWrap/>
            <w:vAlign w:val="bottom"/>
          </w:tcPr>
          <w:p w14:paraId="7E281CD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auto" w:fill="auto"/>
            <w:noWrap/>
            <w:vAlign w:val="bottom"/>
          </w:tcPr>
          <w:p w14:paraId="63E8447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60987980"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547A1AA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auto" w:fill="auto"/>
            <w:noWrap/>
            <w:vAlign w:val="bottom"/>
          </w:tcPr>
          <w:p w14:paraId="6B5CB1B5"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5E1A6C6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36BEA595"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0744BB73" w14:textId="77777777">
        <w:trPr>
          <w:trHeight w:val="240"/>
        </w:trPr>
        <w:tc>
          <w:tcPr>
            <w:tcW w:w="65" w:type="dxa"/>
            <w:tcBorders>
              <w:top w:val="nil"/>
              <w:left w:val="nil"/>
              <w:bottom w:val="nil"/>
              <w:right w:val="nil"/>
            </w:tcBorders>
            <w:shd w:val="clear" w:color="000000" w:fill="FFFFFF"/>
            <w:noWrap/>
            <w:vAlign w:val="bottom"/>
          </w:tcPr>
          <w:p w14:paraId="04A992F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auto" w:fill="auto"/>
            <w:noWrap/>
            <w:vAlign w:val="bottom"/>
          </w:tcPr>
          <w:p w14:paraId="7877F22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auto" w:fill="auto"/>
            <w:noWrap/>
            <w:vAlign w:val="bottom"/>
          </w:tcPr>
          <w:p w14:paraId="2C90EB7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4EA67B2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63CFDDE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auto" w:fill="auto"/>
            <w:noWrap/>
            <w:vAlign w:val="bottom"/>
          </w:tcPr>
          <w:p w14:paraId="388123D0"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4D47B92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5397F2A6"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7277BA76" w14:textId="77777777">
        <w:trPr>
          <w:trHeight w:val="240"/>
        </w:trPr>
        <w:tc>
          <w:tcPr>
            <w:tcW w:w="65" w:type="dxa"/>
            <w:tcBorders>
              <w:top w:val="nil"/>
              <w:left w:val="nil"/>
              <w:bottom w:val="nil"/>
              <w:right w:val="nil"/>
            </w:tcBorders>
            <w:shd w:val="clear" w:color="000000" w:fill="FFFFFF"/>
            <w:noWrap/>
            <w:vAlign w:val="bottom"/>
          </w:tcPr>
          <w:p w14:paraId="72D7E8E4"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auto" w:fill="auto"/>
            <w:noWrap/>
            <w:vAlign w:val="bottom"/>
          </w:tcPr>
          <w:p w14:paraId="600E62EB"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auto" w:fill="auto"/>
            <w:noWrap/>
            <w:vAlign w:val="bottom"/>
          </w:tcPr>
          <w:p w14:paraId="22F5C76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49EED7A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6AD45F2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auto" w:fill="auto"/>
            <w:noWrap/>
            <w:vAlign w:val="bottom"/>
          </w:tcPr>
          <w:p w14:paraId="70538FE4"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50C4228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0F6D62E6"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3E4F67E8" w14:textId="77777777">
        <w:trPr>
          <w:trHeight w:val="240"/>
        </w:trPr>
        <w:tc>
          <w:tcPr>
            <w:tcW w:w="65" w:type="dxa"/>
            <w:tcBorders>
              <w:top w:val="nil"/>
              <w:left w:val="nil"/>
              <w:bottom w:val="nil"/>
              <w:right w:val="nil"/>
            </w:tcBorders>
            <w:shd w:val="clear" w:color="000000" w:fill="FFFFFF"/>
            <w:noWrap/>
            <w:vAlign w:val="bottom"/>
          </w:tcPr>
          <w:p w14:paraId="763947CF"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auto" w:fill="auto"/>
            <w:noWrap/>
            <w:vAlign w:val="bottom"/>
          </w:tcPr>
          <w:p w14:paraId="0E84D5A6"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auto" w:fill="auto"/>
            <w:noWrap/>
            <w:vAlign w:val="bottom"/>
          </w:tcPr>
          <w:p w14:paraId="1905081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71150CF6"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4F9F1DB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auto" w:fill="auto"/>
            <w:noWrap/>
            <w:vAlign w:val="bottom"/>
          </w:tcPr>
          <w:p w14:paraId="264317E6"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76F88B0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37FB49E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05C64576" w14:textId="77777777">
        <w:trPr>
          <w:trHeight w:val="240"/>
        </w:trPr>
        <w:tc>
          <w:tcPr>
            <w:tcW w:w="65" w:type="dxa"/>
            <w:tcBorders>
              <w:top w:val="nil"/>
              <w:left w:val="nil"/>
              <w:bottom w:val="nil"/>
              <w:right w:val="nil"/>
            </w:tcBorders>
            <w:shd w:val="clear" w:color="000000" w:fill="FFFFFF"/>
            <w:noWrap/>
            <w:vAlign w:val="bottom"/>
          </w:tcPr>
          <w:p w14:paraId="0751F73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auto" w:fill="auto"/>
            <w:noWrap/>
            <w:vAlign w:val="bottom"/>
          </w:tcPr>
          <w:p w14:paraId="6E85BAD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auto" w:fill="auto"/>
            <w:noWrap/>
            <w:vAlign w:val="bottom"/>
          </w:tcPr>
          <w:p w14:paraId="1B5DBD5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7635C0E4"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0735E890"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auto" w:fill="auto"/>
            <w:noWrap/>
            <w:vAlign w:val="bottom"/>
          </w:tcPr>
          <w:p w14:paraId="3A2787FF"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1999178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21278FD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5772D7D2" w14:textId="77777777">
        <w:trPr>
          <w:trHeight w:val="240"/>
        </w:trPr>
        <w:tc>
          <w:tcPr>
            <w:tcW w:w="65" w:type="dxa"/>
            <w:tcBorders>
              <w:top w:val="nil"/>
              <w:left w:val="nil"/>
              <w:bottom w:val="nil"/>
              <w:right w:val="nil"/>
            </w:tcBorders>
            <w:shd w:val="clear" w:color="000000" w:fill="FFFFFF"/>
            <w:noWrap/>
            <w:vAlign w:val="bottom"/>
          </w:tcPr>
          <w:p w14:paraId="22637A3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auto" w:fill="auto"/>
            <w:noWrap/>
            <w:vAlign w:val="bottom"/>
          </w:tcPr>
          <w:p w14:paraId="5D553CB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auto" w:fill="auto"/>
            <w:noWrap/>
            <w:vAlign w:val="bottom"/>
          </w:tcPr>
          <w:p w14:paraId="2A0822E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15300EF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6FBB477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auto" w:fill="auto"/>
            <w:noWrap/>
            <w:vAlign w:val="bottom"/>
          </w:tcPr>
          <w:p w14:paraId="7EB268D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1D6DDA34"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1A58B05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443CDB64" w14:textId="77777777">
        <w:trPr>
          <w:trHeight w:val="240"/>
        </w:trPr>
        <w:tc>
          <w:tcPr>
            <w:tcW w:w="65" w:type="dxa"/>
            <w:tcBorders>
              <w:top w:val="nil"/>
              <w:left w:val="nil"/>
              <w:bottom w:val="nil"/>
              <w:right w:val="nil"/>
            </w:tcBorders>
            <w:shd w:val="clear" w:color="000000" w:fill="FFFFFF"/>
            <w:noWrap/>
            <w:vAlign w:val="bottom"/>
          </w:tcPr>
          <w:p w14:paraId="6BCE6CA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auto" w:fill="auto"/>
            <w:noWrap/>
            <w:vAlign w:val="bottom"/>
          </w:tcPr>
          <w:p w14:paraId="692C1D6F"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auto" w:fill="auto"/>
            <w:noWrap/>
            <w:vAlign w:val="bottom"/>
          </w:tcPr>
          <w:p w14:paraId="5C721D70"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20E0440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569EA16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auto" w:fill="auto"/>
            <w:noWrap/>
            <w:vAlign w:val="bottom"/>
          </w:tcPr>
          <w:p w14:paraId="1EA3A71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074EFF8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7CAE429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72A6F39A" w14:textId="77777777">
        <w:trPr>
          <w:trHeight w:val="240"/>
        </w:trPr>
        <w:tc>
          <w:tcPr>
            <w:tcW w:w="65" w:type="dxa"/>
            <w:tcBorders>
              <w:top w:val="nil"/>
              <w:left w:val="nil"/>
              <w:bottom w:val="nil"/>
              <w:right w:val="nil"/>
            </w:tcBorders>
            <w:shd w:val="clear" w:color="000000" w:fill="FFFFFF"/>
            <w:noWrap/>
            <w:vAlign w:val="bottom"/>
          </w:tcPr>
          <w:p w14:paraId="6DB96B0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auto" w:fill="auto"/>
            <w:noWrap/>
            <w:vAlign w:val="bottom"/>
          </w:tcPr>
          <w:p w14:paraId="7D4B2A34"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000000" w:fill="FFFFFF"/>
            <w:noWrap/>
            <w:vAlign w:val="bottom"/>
          </w:tcPr>
          <w:p w14:paraId="479EFE1B"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39873D55"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1448B275"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000000" w:fill="FFFFFF"/>
            <w:noWrap/>
            <w:vAlign w:val="bottom"/>
          </w:tcPr>
          <w:p w14:paraId="43F2FE6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5C16B5B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6E45464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0E18FA3F" w14:textId="77777777">
        <w:trPr>
          <w:trHeight w:val="240"/>
        </w:trPr>
        <w:tc>
          <w:tcPr>
            <w:tcW w:w="65" w:type="dxa"/>
            <w:tcBorders>
              <w:top w:val="nil"/>
              <w:left w:val="nil"/>
              <w:bottom w:val="nil"/>
              <w:right w:val="nil"/>
            </w:tcBorders>
            <w:shd w:val="clear" w:color="000000" w:fill="FFFFFF"/>
            <w:noWrap/>
            <w:vAlign w:val="bottom"/>
          </w:tcPr>
          <w:p w14:paraId="09DC5010"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63F825B1"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000000" w:fill="FFFFFF"/>
            <w:noWrap/>
            <w:vAlign w:val="bottom"/>
          </w:tcPr>
          <w:p w14:paraId="41CAD3C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1D2ABF3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0BF6D051"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000000" w:fill="FFFFFF"/>
            <w:noWrap/>
            <w:vAlign w:val="bottom"/>
          </w:tcPr>
          <w:p w14:paraId="16A2686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6F8BFB00"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6829290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69F3142A" w14:textId="77777777">
        <w:trPr>
          <w:trHeight w:val="240"/>
        </w:trPr>
        <w:tc>
          <w:tcPr>
            <w:tcW w:w="65" w:type="dxa"/>
            <w:tcBorders>
              <w:top w:val="nil"/>
              <w:left w:val="nil"/>
              <w:bottom w:val="nil"/>
              <w:right w:val="nil"/>
            </w:tcBorders>
            <w:shd w:val="clear" w:color="000000" w:fill="FFFFFF"/>
            <w:noWrap/>
            <w:vAlign w:val="bottom"/>
          </w:tcPr>
          <w:p w14:paraId="6F44F58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438C80E1"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000000" w:fill="FFFFFF"/>
            <w:noWrap/>
            <w:vAlign w:val="bottom"/>
          </w:tcPr>
          <w:p w14:paraId="0039182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2961210F"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0E3E0476"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000000" w:fill="FFFFFF"/>
            <w:noWrap/>
            <w:vAlign w:val="bottom"/>
          </w:tcPr>
          <w:p w14:paraId="7C3DD3B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6AF0242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19A855DF"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4E2D2012" w14:textId="77777777">
        <w:trPr>
          <w:trHeight w:val="240"/>
        </w:trPr>
        <w:tc>
          <w:tcPr>
            <w:tcW w:w="65" w:type="dxa"/>
            <w:tcBorders>
              <w:top w:val="nil"/>
              <w:left w:val="nil"/>
              <w:bottom w:val="nil"/>
              <w:right w:val="nil"/>
            </w:tcBorders>
            <w:shd w:val="clear" w:color="auto" w:fill="auto"/>
            <w:noWrap/>
            <w:vAlign w:val="bottom"/>
          </w:tcPr>
          <w:p w14:paraId="2D598C64" w14:textId="77777777" w:rsidR="00FF60B9" w:rsidRPr="00FF60B9" w:rsidRDefault="00FF60B9" w:rsidP="00FF60B9">
            <w:pPr>
              <w:rPr>
                <w:rFonts w:ascii="Arial" w:eastAsia="Times New Roman" w:hAnsi="Arial" w:cs="Arial"/>
                <w:sz w:val="20"/>
                <w:szCs w:val="20"/>
                <w:lang w:eastAsia="en-US"/>
              </w:rPr>
            </w:pP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5F6B98D7" w14:textId="77777777" w:rsidR="00FF60B9" w:rsidRPr="00FF60B9" w:rsidRDefault="00FF60B9" w:rsidP="00FF60B9">
            <w:pP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Total World Connect Contribution</w:t>
            </w:r>
          </w:p>
        </w:tc>
        <w:tc>
          <w:tcPr>
            <w:tcW w:w="1522" w:type="dxa"/>
            <w:tcBorders>
              <w:top w:val="nil"/>
              <w:left w:val="nil"/>
              <w:bottom w:val="single" w:sz="4" w:space="0" w:color="auto"/>
              <w:right w:val="single" w:sz="4" w:space="0" w:color="auto"/>
            </w:tcBorders>
            <w:shd w:val="clear" w:color="000000" w:fill="FFFFFF"/>
            <w:noWrap/>
            <w:vAlign w:val="bottom"/>
          </w:tcPr>
          <w:p w14:paraId="3DD35901"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700A609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592869E7" w14:textId="77777777" w:rsidR="00FF60B9" w:rsidRPr="00FF60B9" w:rsidRDefault="00FF60B9" w:rsidP="00FF60B9">
            <w:pPr>
              <w:jc w:val="right"/>
              <w:rPr>
                <w:rFonts w:ascii="Arial" w:eastAsia="Times New Roman" w:hAnsi="Arial" w:cs="Arial"/>
                <w:sz w:val="20"/>
                <w:szCs w:val="20"/>
                <w:lang w:eastAsia="en-US"/>
              </w:rPr>
            </w:pPr>
            <w:r w:rsidRPr="00FF60B9">
              <w:rPr>
                <w:rFonts w:ascii="Arial" w:eastAsia="Times New Roman" w:hAnsi="Arial" w:cs="Arial"/>
                <w:sz w:val="20"/>
                <w:szCs w:val="20"/>
                <w:lang w:eastAsia="en-US"/>
              </w:rPr>
              <w:t>0.00</w:t>
            </w:r>
          </w:p>
        </w:tc>
        <w:tc>
          <w:tcPr>
            <w:tcW w:w="1363" w:type="dxa"/>
            <w:tcBorders>
              <w:top w:val="nil"/>
              <w:left w:val="nil"/>
              <w:bottom w:val="single" w:sz="4" w:space="0" w:color="auto"/>
              <w:right w:val="single" w:sz="4" w:space="0" w:color="auto"/>
            </w:tcBorders>
            <w:shd w:val="clear" w:color="000000" w:fill="FFFFFF"/>
            <w:noWrap/>
            <w:vAlign w:val="bottom"/>
          </w:tcPr>
          <w:p w14:paraId="7E73B63B" w14:textId="77777777" w:rsidR="00FF60B9" w:rsidRPr="00FF60B9" w:rsidRDefault="00FF60B9" w:rsidP="00FF60B9">
            <w:pPr>
              <w:jc w:val="right"/>
              <w:rPr>
                <w:rFonts w:ascii="Arial" w:eastAsia="Times New Roman" w:hAnsi="Arial" w:cs="Arial"/>
                <w:sz w:val="20"/>
                <w:szCs w:val="20"/>
                <w:lang w:eastAsia="en-US"/>
              </w:rPr>
            </w:pPr>
            <w:r w:rsidRPr="00FF60B9">
              <w:rPr>
                <w:rFonts w:ascii="Arial" w:eastAsia="Times New Roman" w:hAnsi="Arial" w:cs="Arial"/>
                <w:sz w:val="20"/>
                <w:szCs w:val="20"/>
                <w:lang w:eastAsia="en-US"/>
              </w:rPr>
              <w:t>$0.00</w:t>
            </w:r>
          </w:p>
        </w:tc>
        <w:tc>
          <w:tcPr>
            <w:tcW w:w="1172" w:type="dxa"/>
            <w:tcBorders>
              <w:top w:val="nil"/>
              <w:left w:val="nil"/>
              <w:bottom w:val="nil"/>
              <w:right w:val="nil"/>
            </w:tcBorders>
            <w:shd w:val="clear" w:color="000000" w:fill="FFFFFF"/>
            <w:noWrap/>
            <w:vAlign w:val="bottom"/>
          </w:tcPr>
          <w:p w14:paraId="3822E42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auto" w:fill="auto"/>
            <w:noWrap/>
            <w:vAlign w:val="bottom"/>
          </w:tcPr>
          <w:p w14:paraId="2D987E2C" w14:textId="77777777" w:rsidR="00FF60B9" w:rsidRPr="00FF60B9" w:rsidRDefault="00FF60B9" w:rsidP="00FF60B9">
            <w:pPr>
              <w:rPr>
                <w:rFonts w:ascii="Arial" w:eastAsia="Times New Roman" w:hAnsi="Arial" w:cs="Arial"/>
                <w:sz w:val="20"/>
                <w:szCs w:val="20"/>
                <w:lang w:eastAsia="en-US"/>
              </w:rPr>
            </w:pPr>
          </w:p>
        </w:tc>
      </w:tr>
      <w:tr w:rsidR="00FF60B9" w:rsidRPr="00FF60B9" w14:paraId="0000DA54" w14:textId="77777777">
        <w:trPr>
          <w:trHeight w:val="240"/>
        </w:trPr>
        <w:tc>
          <w:tcPr>
            <w:tcW w:w="65" w:type="dxa"/>
            <w:tcBorders>
              <w:top w:val="nil"/>
              <w:left w:val="nil"/>
              <w:bottom w:val="nil"/>
              <w:right w:val="nil"/>
            </w:tcBorders>
            <w:shd w:val="clear" w:color="auto" w:fill="auto"/>
            <w:noWrap/>
            <w:vAlign w:val="bottom"/>
          </w:tcPr>
          <w:p w14:paraId="34343452" w14:textId="77777777" w:rsidR="00FF60B9" w:rsidRPr="00FF60B9" w:rsidRDefault="00FF60B9" w:rsidP="00FF60B9">
            <w:pPr>
              <w:rPr>
                <w:rFonts w:ascii="Arial" w:eastAsia="Times New Roman" w:hAnsi="Arial" w:cs="Arial"/>
                <w:sz w:val="20"/>
                <w:szCs w:val="20"/>
                <w:lang w:eastAsia="en-US"/>
              </w:rPr>
            </w:pPr>
          </w:p>
        </w:tc>
        <w:tc>
          <w:tcPr>
            <w:tcW w:w="3446" w:type="dxa"/>
            <w:tcBorders>
              <w:top w:val="nil"/>
              <w:left w:val="nil"/>
              <w:bottom w:val="nil"/>
              <w:right w:val="nil"/>
            </w:tcBorders>
            <w:shd w:val="clear" w:color="000000" w:fill="FFFFFF"/>
            <w:noWrap/>
            <w:vAlign w:val="bottom"/>
          </w:tcPr>
          <w:p w14:paraId="51C8093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nil"/>
              <w:right w:val="nil"/>
            </w:tcBorders>
            <w:shd w:val="clear" w:color="000000" w:fill="FFFFFF"/>
            <w:noWrap/>
            <w:vAlign w:val="bottom"/>
          </w:tcPr>
          <w:p w14:paraId="0215DA7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nil"/>
              <w:right w:val="nil"/>
            </w:tcBorders>
            <w:shd w:val="clear" w:color="000000" w:fill="FFFFFF"/>
            <w:noWrap/>
            <w:vAlign w:val="bottom"/>
          </w:tcPr>
          <w:p w14:paraId="1B6A16F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nil"/>
              <w:right w:val="nil"/>
            </w:tcBorders>
            <w:shd w:val="clear" w:color="000000" w:fill="FFFFFF"/>
            <w:noWrap/>
            <w:vAlign w:val="bottom"/>
          </w:tcPr>
          <w:p w14:paraId="5000BE01"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nil"/>
              <w:right w:val="nil"/>
            </w:tcBorders>
            <w:shd w:val="clear" w:color="000000" w:fill="FFFFFF"/>
            <w:noWrap/>
            <w:vAlign w:val="bottom"/>
          </w:tcPr>
          <w:p w14:paraId="478611E4"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7D69366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485856A5"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4817DB66" w14:textId="77777777">
        <w:trPr>
          <w:trHeight w:val="240"/>
        </w:trPr>
        <w:tc>
          <w:tcPr>
            <w:tcW w:w="9101" w:type="dxa"/>
            <w:gridSpan w:val="6"/>
            <w:tcBorders>
              <w:top w:val="nil"/>
              <w:left w:val="nil"/>
              <w:bottom w:val="nil"/>
              <w:right w:val="nil"/>
            </w:tcBorders>
            <w:shd w:val="clear" w:color="auto" w:fill="auto"/>
            <w:noWrap/>
            <w:vAlign w:val="bottom"/>
          </w:tcPr>
          <w:p w14:paraId="3BC46896" w14:textId="77777777" w:rsidR="00FF60B9" w:rsidRPr="00FF60B9" w:rsidRDefault="00FF60B9" w:rsidP="00FF60B9">
            <w:pP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Community Contribution-Human Resources, Space, and Equipment</w:t>
            </w:r>
          </w:p>
        </w:tc>
        <w:tc>
          <w:tcPr>
            <w:tcW w:w="1172" w:type="dxa"/>
            <w:tcBorders>
              <w:top w:val="nil"/>
              <w:left w:val="nil"/>
              <w:bottom w:val="nil"/>
              <w:right w:val="nil"/>
            </w:tcBorders>
            <w:shd w:val="clear" w:color="000000" w:fill="FFFFFF"/>
            <w:noWrap/>
            <w:vAlign w:val="bottom"/>
          </w:tcPr>
          <w:p w14:paraId="78ED1270"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39E9596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648F8ED6" w14:textId="77777777">
        <w:trPr>
          <w:trHeight w:val="480"/>
        </w:trPr>
        <w:tc>
          <w:tcPr>
            <w:tcW w:w="65" w:type="dxa"/>
            <w:tcBorders>
              <w:top w:val="nil"/>
              <w:left w:val="nil"/>
              <w:bottom w:val="nil"/>
              <w:right w:val="nil"/>
            </w:tcBorders>
            <w:shd w:val="clear" w:color="000000" w:fill="FFFFFF"/>
            <w:noWrap/>
            <w:vAlign w:val="bottom"/>
          </w:tcPr>
          <w:p w14:paraId="5648B21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DE60F7A"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Material</w:t>
            </w:r>
          </w:p>
        </w:tc>
        <w:tc>
          <w:tcPr>
            <w:tcW w:w="1522" w:type="dxa"/>
            <w:tcBorders>
              <w:top w:val="single" w:sz="4" w:space="0" w:color="auto"/>
              <w:left w:val="nil"/>
              <w:bottom w:val="single" w:sz="4" w:space="0" w:color="auto"/>
              <w:right w:val="single" w:sz="4" w:space="0" w:color="auto"/>
            </w:tcBorders>
            <w:shd w:val="clear" w:color="000000" w:fill="FFFFFF"/>
            <w:noWrap/>
            <w:vAlign w:val="bottom"/>
          </w:tcPr>
          <w:p w14:paraId="3DEC8859"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Unit</w:t>
            </w:r>
          </w:p>
        </w:tc>
        <w:tc>
          <w:tcPr>
            <w:tcW w:w="1406" w:type="dxa"/>
            <w:tcBorders>
              <w:top w:val="single" w:sz="4" w:space="0" w:color="auto"/>
              <w:left w:val="nil"/>
              <w:bottom w:val="single" w:sz="4" w:space="0" w:color="auto"/>
              <w:right w:val="single" w:sz="4" w:space="0" w:color="auto"/>
            </w:tcBorders>
            <w:shd w:val="clear" w:color="000000" w:fill="FFFFFF"/>
            <w:vAlign w:val="bottom"/>
          </w:tcPr>
          <w:p w14:paraId="36378DAF"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Unit Cost (Local)</w:t>
            </w:r>
          </w:p>
        </w:tc>
        <w:tc>
          <w:tcPr>
            <w:tcW w:w="1299" w:type="dxa"/>
            <w:tcBorders>
              <w:top w:val="single" w:sz="4" w:space="0" w:color="auto"/>
              <w:left w:val="nil"/>
              <w:bottom w:val="single" w:sz="4" w:space="0" w:color="auto"/>
              <w:right w:val="single" w:sz="4" w:space="0" w:color="auto"/>
            </w:tcBorders>
            <w:shd w:val="clear" w:color="000000" w:fill="FFFFFF"/>
            <w:vAlign w:val="bottom"/>
          </w:tcPr>
          <w:p w14:paraId="0C4333C4"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Total Cost (Local)</w:t>
            </w:r>
          </w:p>
        </w:tc>
        <w:tc>
          <w:tcPr>
            <w:tcW w:w="1363" w:type="dxa"/>
            <w:tcBorders>
              <w:top w:val="single" w:sz="4" w:space="0" w:color="auto"/>
              <w:left w:val="nil"/>
              <w:bottom w:val="single" w:sz="4" w:space="0" w:color="auto"/>
              <w:right w:val="single" w:sz="4" w:space="0" w:color="auto"/>
            </w:tcBorders>
            <w:shd w:val="clear" w:color="000000" w:fill="FFFFFF"/>
            <w:vAlign w:val="bottom"/>
          </w:tcPr>
          <w:p w14:paraId="09259ABB"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Total Cost (USD)</w:t>
            </w:r>
          </w:p>
        </w:tc>
        <w:tc>
          <w:tcPr>
            <w:tcW w:w="1172" w:type="dxa"/>
            <w:tcBorders>
              <w:top w:val="nil"/>
              <w:left w:val="nil"/>
              <w:bottom w:val="nil"/>
              <w:right w:val="nil"/>
            </w:tcBorders>
            <w:shd w:val="clear" w:color="000000" w:fill="FFFFFF"/>
            <w:noWrap/>
            <w:vAlign w:val="bottom"/>
          </w:tcPr>
          <w:p w14:paraId="02ADB814"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5D7B76F5"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74A6676F" w14:textId="77777777">
        <w:trPr>
          <w:trHeight w:val="240"/>
        </w:trPr>
        <w:tc>
          <w:tcPr>
            <w:tcW w:w="65" w:type="dxa"/>
            <w:tcBorders>
              <w:top w:val="nil"/>
              <w:left w:val="nil"/>
              <w:bottom w:val="nil"/>
              <w:right w:val="nil"/>
            </w:tcBorders>
            <w:shd w:val="clear" w:color="000000" w:fill="FFFFFF"/>
            <w:noWrap/>
            <w:vAlign w:val="bottom"/>
          </w:tcPr>
          <w:p w14:paraId="7267A5EB"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0D552415"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000000" w:fill="FFFFFF"/>
            <w:noWrap/>
            <w:vAlign w:val="bottom"/>
          </w:tcPr>
          <w:p w14:paraId="1655E8E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78D4FDB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1E167C3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000000" w:fill="FFFFFF"/>
            <w:noWrap/>
            <w:vAlign w:val="bottom"/>
          </w:tcPr>
          <w:p w14:paraId="5FA769D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349481F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404A122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5F3C7DD6" w14:textId="77777777">
        <w:trPr>
          <w:trHeight w:val="240"/>
        </w:trPr>
        <w:tc>
          <w:tcPr>
            <w:tcW w:w="65" w:type="dxa"/>
            <w:tcBorders>
              <w:top w:val="nil"/>
              <w:left w:val="nil"/>
              <w:bottom w:val="nil"/>
              <w:right w:val="nil"/>
            </w:tcBorders>
            <w:shd w:val="clear" w:color="000000" w:fill="FFFFFF"/>
            <w:noWrap/>
            <w:vAlign w:val="bottom"/>
          </w:tcPr>
          <w:p w14:paraId="2EDAF94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219AA8B6"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000000" w:fill="FFFFFF"/>
            <w:noWrap/>
            <w:vAlign w:val="bottom"/>
          </w:tcPr>
          <w:p w14:paraId="4547084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5114CA61"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25A4D57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000000" w:fill="FFFFFF"/>
            <w:noWrap/>
            <w:vAlign w:val="bottom"/>
          </w:tcPr>
          <w:p w14:paraId="3F9EE59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4DDBA3A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7E215165"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2DD22CB8" w14:textId="77777777">
        <w:trPr>
          <w:trHeight w:val="240"/>
        </w:trPr>
        <w:tc>
          <w:tcPr>
            <w:tcW w:w="65" w:type="dxa"/>
            <w:tcBorders>
              <w:top w:val="nil"/>
              <w:left w:val="nil"/>
              <w:bottom w:val="nil"/>
              <w:right w:val="nil"/>
            </w:tcBorders>
            <w:shd w:val="clear" w:color="000000" w:fill="FFFFFF"/>
            <w:noWrap/>
            <w:vAlign w:val="bottom"/>
          </w:tcPr>
          <w:p w14:paraId="2EB4552F"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5734A8C4"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000000" w:fill="FFFFFF"/>
            <w:noWrap/>
            <w:vAlign w:val="bottom"/>
          </w:tcPr>
          <w:p w14:paraId="1A3B45F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6EF8CC21"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59BC0A4B"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000000" w:fill="FFFFFF"/>
            <w:noWrap/>
            <w:vAlign w:val="bottom"/>
          </w:tcPr>
          <w:p w14:paraId="1DE3C646"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463A3BE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4318E9E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463E1F08" w14:textId="77777777">
        <w:trPr>
          <w:trHeight w:val="240"/>
        </w:trPr>
        <w:tc>
          <w:tcPr>
            <w:tcW w:w="65" w:type="dxa"/>
            <w:tcBorders>
              <w:top w:val="nil"/>
              <w:left w:val="nil"/>
              <w:bottom w:val="nil"/>
              <w:right w:val="nil"/>
            </w:tcBorders>
            <w:shd w:val="clear" w:color="000000" w:fill="FFFFFF"/>
            <w:noWrap/>
            <w:vAlign w:val="bottom"/>
          </w:tcPr>
          <w:p w14:paraId="730A549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6E5C75E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000000" w:fill="FFFFFF"/>
            <w:noWrap/>
            <w:vAlign w:val="bottom"/>
          </w:tcPr>
          <w:p w14:paraId="6C2416B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3F88C87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7D806B6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000000" w:fill="FFFFFF"/>
            <w:noWrap/>
            <w:vAlign w:val="bottom"/>
          </w:tcPr>
          <w:p w14:paraId="42A5424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58EBB0E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64EF2A7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52659E71" w14:textId="77777777">
        <w:trPr>
          <w:trHeight w:val="240"/>
        </w:trPr>
        <w:tc>
          <w:tcPr>
            <w:tcW w:w="65" w:type="dxa"/>
            <w:tcBorders>
              <w:top w:val="nil"/>
              <w:left w:val="nil"/>
              <w:bottom w:val="nil"/>
              <w:right w:val="nil"/>
            </w:tcBorders>
            <w:shd w:val="clear" w:color="000000" w:fill="FFFFFF"/>
            <w:noWrap/>
            <w:vAlign w:val="bottom"/>
          </w:tcPr>
          <w:p w14:paraId="5839480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288D116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000000" w:fill="FFFFFF"/>
            <w:noWrap/>
            <w:vAlign w:val="bottom"/>
          </w:tcPr>
          <w:p w14:paraId="46E0921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3051BD7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4ADD9BA0"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000000" w:fill="FFFFFF"/>
            <w:noWrap/>
            <w:vAlign w:val="bottom"/>
          </w:tcPr>
          <w:p w14:paraId="32A8217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7718B1F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097115FF"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2D9C294F" w14:textId="77777777">
        <w:trPr>
          <w:trHeight w:val="240"/>
        </w:trPr>
        <w:tc>
          <w:tcPr>
            <w:tcW w:w="65" w:type="dxa"/>
            <w:tcBorders>
              <w:top w:val="nil"/>
              <w:left w:val="nil"/>
              <w:bottom w:val="nil"/>
              <w:right w:val="nil"/>
            </w:tcBorders>
            <w:shd w:val="clear" w:color="000000" w:fill="FFFFFF"/>
            <w:noWrap/>
            <w:vAlign w:val="bottom"/>
          </w:tcPr>
          <w:p w14:paraId="1F7C47D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7DDCE76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000000" w:fill="FFFFFF"/>
            <w:noWrap/>
            <w:vAlign w:val="bottom"/>
          </w:tcPr>
          <w:p w14:paraId="1EA76F7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186C99B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19523875"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000000" w:fill="FFFFFF"/>
            <w:noWrap/>
            <w:vAlign w:val="bottom"/>
          </w:tcPr>
          <w:p w14:paraId="024CA9B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5217705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683E003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725D0576" w14:textId="77777777">
        <w:trPr>
          <w:trHeight w:val="240"/>
        </w:trPr>
        <w:tc>
          <w:tcPr>
            <w:tcW w:w="65" w:type="dxa"/>
            <w:tcBorders>
              <w:top w:val="nil"/>
              <w:left w:val="nil"/>
              <w:bottom w:val="nil"/>
              <w:right w:val="nil"/>
            </w:tcBorders>
            <w:shd w:val="clear" w:color="000000" w:fill="FFFFFF"/>
            <w:noWrap/>
            <w:vAlign w:val="bottom"/>
          </w:tcPr>
          <w:p w14:paraId="5AE98CE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4CD00FA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000000" w:fill="FFFFFF"/>
            <w:noWrap/>
            <w:vAlign w:val="bottom"/>
          </w:tcPr>
          <w:p w14:paraId="64F646C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5706EFF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40312AE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000000" w:fill="FFFFFF"/>
            <w:noWrap/>
            <w:vAlign w:val="bottom"/>
          </w:tcPr>
          <w:p w14:paraId="3948AF86"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348270F6"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0B34599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453414AF" w14:textId="77777777">
        <w:trPr>
          <w:trHeight w:val="240"/>
        </w:trPr>
        <w:tc>
          <w:tcPr>
            <w:tcW w:w="65" w:type="dxa"/>
            <w:tcBorders>
              <w:top w:val="nil"/>
              <w:left w:val="nil"/>
              <w:bottom w:val="nil"/>
              <w:right w:val="nil"/>
            </w:tcBorders>
            <w:shd w:val="clear" w:color="000000" w:fill="FFFFFF"/>
            <w:noWrap/>
            <w:vAlign w:val="bottom"/>
          </w:tcPr>
          <w:p w14:paraId="75A76E6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3342A2CF"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000000" w:fill="FFFFFF"/>
            <w:noWrap/>
            <w:vAlign w:val="bottom"/>
          </w:tcPr>
          <w:p w14:paraId="1E6CA6C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494625D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23274A6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000000" w:fill="FFFFFF"/>
            <w:noWrap/>
            <w:vAlign w:val="bottom"/>
          </w:tcPr>
          <w:p w14:paraId="355E375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7A7D1FD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2D3AD61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75E9D4B5" w14:textId="77777777">
        <w:trPr>
          <w:trHeight w:val="240"/>
        </w:trPr>
        <w:tc>
          <w:tcPr>
            <w:tcW w:w="65" w:type="dxa"/>
            <w:tcBorders>
              <w:top w:val="nil"/>
              <w:left w:val="nil"/>
              <w:bottom w:val="nil"/>
              <w:right w:val="nil"/>
            </w:tcBorders>
            <w:shd w:val="clear" w:color="000000" w:fill="FFFFFF"/>
            <w:noWrap/>
            <w:vAlign w:val="bottom"/>
          </w:tcPr>
          <w:p w14:paraId="7A0A5FB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7B0760D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single" w:sz="4" w:space="0" w:color="auto"/>
              <w:right w:val="single" w:sz="4" w:space="0" w:color="auto"/>
            </w:tcBorders>
            <w:shd w:val="clear" w:color="000000" w:fill="FFFFFF"/>
            <w:noWrap/>
            <w:vAlign w:val="bottom"/>
          </w:tcPr>
          <w:p w14:paraId="651A5B0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3F236720"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4C37FDF5"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single" w:sz="4" w:space="0" w:color="auto"/>
              <w:right w:val="single" w:sz="4" w:space="0" w:color="auto"/>
            </w:tcBorders>
            <w:shd w:val="clear" w:color="000000" w:fill="FFFFFF"/>
            <w:noWrap/>
            <w:vAlign w:val="bottom"/>
          </w:tcPr>
          <w:p w14:paraId="1B1676D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47DA2A50"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179623D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13573668" w14:textId="77777777">
        <w:trPr>
          <w:trHeight w:val="240"/>
        </w:trPr>
        <w:tc>
          <w:tcPr>
            <w:tcW w:w="65" w:type="dxa"/>
            <w:tcBorders>
              <w:top w:val="nil"/>
              <w:left w:val="nil"/>
              <w:bottom w:val="nil"/>
              <w:right w:val="nil"/>
            </w:tcBorders>
            <w:shd w:val="clear" w:color="000000" w:fill="FFFFFF"/>
            <w:noWrap/>
            <w:vAlign w:val="bottom"/>
          </w:tcPr>
          <w:p w14:paraId="2692094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4B7AEDCA" w14:textId="77777777" w:rsidR="00FF60B9" w:rsidRPr="00FF60B9" w:rsidRDefault="00FF60B9" w:rsidP="00FF60B9">
            <w:pP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Total Community Contribution</w:t>
            </w:r>
          </w:p>
        </w:tc>
        <w:tc>
          <w:tcPr>
            <w:tcW w:w="1522" w:type="dxa"/>
            <w:tcBorders>
              <w:top w:val="nil"/>
              <w:left w:val="nil"/>
              <w:bottom w:val="single" w:sz="4" w:space="0" w:color="auto"/>
              <w:right w:val="single" w:sz="4" w:space="0" w:color="auto"/>
            </w:tcBorders>
            <w:shd w:val="clear" w:color="000000" w:fill="FFFFFF"/>
            <w:noWrap/>
            <w:vAlign w:val="bottom"/>
          </w:tcPr>
          <w:p w14:paraId="4601480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single" w:sz="4" w:space="0" w:color="auto"/>
              <w:right w:val="single" w:sz="4" w:space="0" w:color="auto"/>
            </w:tcBorders>
            <w:shd w:val="clear" w:color="000000" w:fill="FFFFFF"/>
            <w:noWrap/>
            <w:vAlign w:val="bottom"/>
          </w:tcPr>
          <w:p w14:paraId="3A35391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single" w:sz="4" w:space="0" w:color="auto"/>
              <w:right w:val="single" w:sz="4" w:space="0" w:color="auto"/>
            </w:tcBorders>
            <w:shd w:val="clear" w:color="000000" w:fill="FFFFFF"/>
            <w:noWrap/>
            <w:vAlign w:val="bottom"/>
          </w:tcPr>
          <w:p w14:paraId="26DC0D8F" w14:textId="77777777" w:rsidR="00FF60B9" w:rsidRPr="00FF60B9" w:rsidRDefault="00FF60B9" w:rsidP="00FF60B9">
            <w:pPr>
              <w:jc w:val="right"/>
              <w:rPr>
                <w:rFonts w:ascii="Arial" w:eastAsia="Times New Roman" w:hAnsi="Arial" w:cs="Arial"/>
                <w:sz w:val="20"/>
                <w:szCs w:val="20"/>
                <w:lang w:eastAsia="en-US"/>
              </w:rPr>
            </w:pPr>
            <w:r w:rsidRPr="00FF60B9">
              <w:rPr>
                <w:rFonts w:ascii="Arial" w:eastAsia="Times New Roman" w:hAnsi="Arial" w:cs="Arial"/>
                <w:sz w:val="20"/>
                <w:szCs w:val="20"/>
                <w:lang w:eastAsia="en-US"/>
              </w:rPr>
              <w:t>0.00</w:t>
            </w:r>
          </w:p>
        </w:tc>
        <w:tc>
          <w:tcPr>
            <w:tcW w:w="1363" w:type="dxa"/>
            <w:tcBorders>
              <w:top w:val="nil"/>
              <w:left w:val="nil"/>
              <w:bottom w:val="single" w:sz="4" w:space="0" w:color="auto"/>
              <w:right w:val="single" w:sz="4" w:space="0" w:color="auto"/>
            </w:tcBorders>
            <w:shd w:val="clear" w:color="000000" w:fill="FFFFFF"/>
            <w:noWrap/>
            <w:vAlign w:val="bottom"/>
          </w:tcPr>
          <w:p w14:paraId="6300F77F" w14:textId="77777777" w:rsidR="00FF60B9" w:rsidRPr="00FF60B9" w:rsidRDefault="00FF60B9" w:rsidP="00FF60B9">
            <w:pPr>
              <w:jc w:val="right"/>
              <w:rPr>
                <w:rFonts w:ascii="Arial" w:eastAsia="Times New Roman" w:hAnsi="Arial" w:cs="Arial"/>
                <w:sz w:val="20"/>
                <w:szCs w:val="20"/>
                <w:lang w:eastAsia="en-US"/>
              </w:rPr>
            </w:pPr>
            <w:r w:rsidRPr="00FF60B9">
              <w:rPr>
                <w:rFonts w:ascii="Arial" w:eastAsia="Times New Roman" w:hAnsi="Arial" w:cs="Arial"/>
                <w:sz w:val="20"/>
                <w:szCs w:val="20"/>
                <w:lang w:eastAsia="en-US"/>
              </w:rPr>
              <w:t>$0.00</w:t>
            </w:r>
          </w:p>
        </w:tc>
        <w:tc>
          <w:tcPr>
            <w:tcW w:w="1172" w:type="dxa"/>
            <w:tcBorders>
              <w:top w:val="nil"/>
              <w:left w:val="nil"/>
              <w:bottom w:val="nil"/>
              <w:right w:val="nil"/>
            </w:tcBorders>
            <w:shd w:val="clear" w:color="000000" w:fill="FFFFFF"/>
            <w:noWrap/>
            <w:vAlign w:val="bottom"/>
          </w:tcPr>
          <w:p w14:paraId="3723A71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6DCE030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79AFE718" w14:textId="77777777">
        <w:trPr>
          <w:trHeight w:val="240"/>
        </w:trPr>
        <w:tc>
          <w:tcPr>
            <w:tcW w:w="65" w:type="dxa"/>
            <w:tcBorders>
              <w:top w:val="nil"/>
              <w:left w:val="nil"/>
              <w:bottom w:val="nil"/>
              <w:right w:val="nil"/>
            </w:tcBorders>
            <w:shd w:val="clear" w:color="000000" w:fill="FFFFFF"/>
            <w:noWrap/>
            <w:vAlign w:val="bottom"/>
          </w:tcPr>
          <w:p w14:paraId="13CEE7D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nil"/>
              <w:bottom w:val="nil"/>
              <w:right w:val="nil"/>
            </w:tcBorders>
            <w:shd w:val="clear" w:color="000000" w:fill="FFFFFF"/>
            <w:noWrap/>
            <w:vAlign w:val="bottom"/>
          </w:tcPr>
          <w:p w14:paraId="03A19F9E" w14:textId="77777777" w:rsidR="00FF60B9" w:rsidRPr="00FF60B9" w:rsidRDefault="00FF60B9" w:rsidP="00FF60B9">
            <w:pP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 </w:t>
            </w:r>
          </w:p>
        </w:tc>
        <w:tc>
          <w:tcPr>
            <w:tcW w:w="1522" w:type="dxa"/>
            <w:tcBorders>
              <w:top w:val="nil"/>
              <w:left w:val="nil"/>
              <w:bottom w:val="nil"/>
              <w:right w:val="nil"/>
            </w:tcBorders>
            <w:shd w:val="clear" w:color="000000" w:fill="FFFFFF"/>
            <w:noWrap/>
            <w:vAlign w:val="bottom"/>
          </w:tcPr>
          <w:p w14:paraId="6A7528D1"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nil"/>
              <w:right w:val="nil"/>
            </w:tcBorders>
            <w:shd w:val="clear" w:color="000000" w:fill="FFFFFF"/>
            <w:noWrap/>
            <w:vAlign w:val="bottom"/>
          </w:tcPr>
          <w:p w14:paraId="2BABD18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nil"/>
              <w:right w:val="nil"/>
            </w:tcBorders>
            <w:shd w:val="clear" w:color="000000" w:fill="FFFFFF"/>
            <w:noWrap/>
            <w:vAlign w:val="bottom"/>
          </w:tcPr>
          <w:p w14:paraId="7991648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nil"/>
              <w:right w:val="nil"/>
            </w:tcBorders>
            <w:shd w:val="clear" w:color="000000" w:fill="FFFFFF"/>
            <w:noWrap/>
            <w:vAlign w:val="bottom"/>
          </w:tcPr>
          <w:p w14:paraId="59CA9C5B"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4CDD3F1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5EC9AAF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1F808FE6" w14:textId="77777777">
        <w:trPr>
          <w:trHeight w:val="240"/>
        </w:trPr>
        <w:tc>
          <w:tcPr>
            <w:tcW w:w="3511" w:type="dxa"/>
            <w:gridSpan w:val="2"/>
            <w:tcBorders>
              <w:top w:val="nil"/>
              <w:left w:val="nil"/>
              <w:bottom w:val="nil"/>
              <w:right w:val="nil"/>
            </w:tcBorders>
            <w:shd w:val="clear" w:color="000000" w:fill="FFFFFF"/>
            <w:noWrap/>
            <w:vAlign w:val="bottom"/>
          </w:tcPr>
          <w:p w14:paraId="6C41741C" w14:textId="77777777" w:rsidR="00FF60B9" w:rsidRPr="00FF60B9" w:rsidRDefault="00FF60B9" w:rsidP="00FF60B9">
            <w:pP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Total Project Costs</w:t>
            </w:r>
          </w:p>
        </w:tc>
        <w:tc>
          <w:tcPr>
            <w:tcW w:w="1522" w:type="dxa"/>
            <w:tcBorders>
              <w:top w:val="nil"/>
              <w:left w:val="nil"/>
              <w:bottom w:val="nil"/>
              <w:right w:val="nil"/>
            </w:tcBorders>
            <w:shd w:val="clear" w:color="000000" w:fill="FFFFFF"/>
            <w:noWrap/>
            <w:vAlign w:val="bottom"/>
          </w:tcPr>
          <w:p w14:paraId="261041B2"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nil"/>
              <w:right w:val="nil"/>
            </w:tcBorders>
            <w:shd w:val="clear" w:color="000000" w:fill="FFFFFF"/>
            <w:noWrap/>
            <w:vAlign w:val="bottom"/>
          </w:tcPr>
          <w:p w14:paraId="58B51651"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nil"/>
              <w:right w:val="nil"/>
            </w:tcBorders>
            <w:shd w:val="clear" w:color="000000" w:fill="FFFFFF"/>
            <w:noWrap/>
            <w:vAlign w:val="bottom"/>
          </w:tcPr>
          <w:p w14:paraId="3625F44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nil"/>
              <w:right w:val="nil"/>
            </w:tcBorders>
            <w:shd w:val="clear" w:color="000000" w:fill="FFFFFF"/>
            <w:noWrap/>
            <w:vAlign w:val="bottom"/>
          </w:tcPr>
          <w:p w14:paraId="6919DD66"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204F916F"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278B211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1A107E67" w14:textId="77777777">
        <w:trPr>
          <w:trHeight w:val="525"/>
        </w:trPr>
        <w:tc>
          <w:tcPr>
            <w:tcW w:w="65" w:type="dxa"/>
            <w:tcBorders>
              <w:top w:val="nil"/>
              <w:left w:val="nil"/>
              <w:bottom w:val="nil"/>
              <w:right w:val="nil"/>
            </w:tcBorders>
            <w:shd w:val="clear" w:color="000000" w:fill="FFFFFF"/>
            <w:noWrap/>
            <w:vAlign w:val="bottom"/>
          </w:tcPr>
          <w:p w14:paraId="221D34A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7A0385"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single" w:sz="4" w:space="0" w:color="auto"/>
              <w:left w:val="nil"/>
              <w:bottom w:val="single" w:sz="4" w:space="0" w:color="auto"/>
              <w:right w:val="single" w:sz="4" w:space="0" w:color="auto"/>
            </w:tcBorders>
            <w:shd w:val="clear" w:color="000000" w:fill="FFFFFF"/>
            <w:noWrap/>
            <w:vAlign w:val="bottom"/>
          </w:tcPr>
          <w:p w14:paraId="44E5F423"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 Contribution</w:t>
            </w:r>
          </w:p>
        </w:tc>
        <w:tc>
          <w:tcPr>
            <w:tcW w:w="1406" w:type="dxa"/>
            <w:tcBorders>
              <w:top w:val="single" w:sz="4" w:space="0" w:color="auto"/>
              <w:left w:val="nil"/>
              <w:bottom w:val="single" w:sz="4" w:space="0" w:color="auto"/>
              <w:right w:val="single" w:sz="4" w:space="0" w:color="auto"/>
            </w:tcBorders>
            <w:shd w:val="clear" w:color="000000" w:fill="FFFFFF"/>
            <w:vAlign w:val="bottom"/>
          </w:tcPr>
          <w:p w14:paraId="44D3AEFE"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Total Cost (Local)</w:t>
            </w:r>
          </w:p>
        </w:tc>
        <w:tc>
          <w:tcPr>
            <w:tcW w:w="1299" w:type="dxa"/>
            <w:tcBorders>
              <w:top w:val="single" w:sz="4" w:space="0" w:color="auto"/>
              <w:left w:val="nil"/>
              <w:bottom w:val="single" w:sz="4" w:space="0" w:color="auto"/>
              <w:right w:val="single" w:sz="4" w:space="0" w:color="auto"/>
            </w:tcBorders>
            <w:shd w:val="clear" w:color="000000" w:fill="FFFFFF"/>
            <w:vAlign w:val="bottom"/>
          </w:tcPr>
          <w:p w14:paraId="07ED1CAB" w14:textId="77777777" w:rsidR="00FF60B9" w:rsidRPr="00FF60B9" w:rsidRDefault="00FF60B9" w:rsidP="00FF60B9">
            <w:pPr>
              <w:jc w:val="cente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Total Cost (USD)</w:t>
            </w:r>
          </w:p>
        </w:tc>
        <w:tc>
          <w:tcPr>
            <w:tcW w:w="1363" w:type="dxa"/>
            <w:tcBorders>
              <w:top w:val="nil"/>
              <w:left w:val="nil"/>
              <w:bottom w:val="nil"/>
              <w:right w:val="nil"/>
            </w:tcBorders>
            <w:shd w:val="clear" w:color="000000" w:fill="FFFFFF"/>
            <w:noWrap/>
            <w:vAlign w:val="bottom"/>
          </w:tcPr>
          <w:p w14:paraId="2E71902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55B425A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7B161AD6"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74403C74" w14:textId="77777777">
        <w:trPr>
          <w:trHeight w:val="240"/>
        </w:trPr>
        <w:tc>
          <w:tcPr>
            <w:tcW w:w="65" w:type="dxa"/>
            <w:tcBorders>
              <w:top w:val="nil"/>
              <w:left w:val="nil"/>
              <w:bottom w:val="nil"/>
              <w:right w:val="nil"/>
            </w:tcBorders>
            <w:shd w:val="clear" w:color="000000" w:fill="FFFFFF"/>
            <w:noWrap/>
            <w:vAlign w:val="bottom"/>
          </w:tcPr>
          <w:p w14:paraId="05CDF63C"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496C13D8"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Partnership Contribution</w:t>
            </w:r>
          </w:p>
        </w:tc>
        <w:tc>
          <w:tcPr>
            <w:tcW w:w="1522" w:type="dxa"/>
            <w:tcBorders>
              <w:top w:val="nil"/>
              <w:left w:val="nil"/>
              <w:bottom w:val="single" w:sz="4" w:space="0" w:color="auto"/>
              <w:right w:val="single" w:sz="4" w:space="0" w:color="auto"/>
            </w:tcBorders>
            <w:shd w:val="clear" w:color="000000" w:fill="FFFFFF"/>
            <w:noWrap/>
            <w:vAlign w:val="bottom"/>
          </w:tcPr>
          <w:p w14:paraId="52421A36" w14:textId="77777777" w:rsidR="00FF60B9" w:rsidRPr="00FF60B9" w:rsidRDefault="00FF60B9" w:rsidP="00FF60B9">
            <w:pPr>
              <w:jc w:val="center"/>
              <w:rPr>
                <w:rFonts w:ascii="Arial" w:eastAsia="Times New Roman" w:hAnsi="Arial" w:cs="Arial"/>
                <w:sz w:val="20"/>
                <w:szCs w:val="20"/>
                <w:lang w:eastAsia="en-US"/>
              </w:rPr>
            </w:pPr>
            <w:r w:rsidRPr="00FF60B9">
              <w:rPr>
                <w:rFonts w:ascii="Arial" w:eastAsia="Times New Roman" w:hAnsi="Arial" w:cs="Arial"/>
                <w:sz w:val="20"/>
                <w:szCs w:val="20"/>
                <w:lang w:eastAsia="en-US"/>
              </w:rPr>
              <w:t>#DIV/0!</w:t>
            </w:r>
          </w:p>
        </w:tc>
        <w:tc>
          <w:tcPr>
            <w:tcW w:w="1406" w:type="dxa"/>
            <w:tcBorders>
              <w:top w:val="nil"/>
              <w:left w:val="nil"/>
              <w:bottom w:val="single" w:sz="4" w:space="0" w:color="auto"/>
              <w:right w:val="single" w:sz="4" w:space="0" w:color="auto"/>
            </w:tcBorders>
            <w:shd w:val="clear" w:color="000000" w:fill="FFFFFF"/>
            <w:noWrap/>
            <w:vAlign w:val="bottom"/>
          </w:tcPr>
          <w:p w14:paraId="4CF4742A" w14:textId="77777777" w:rsidR="00FF60B9" w:rsidRPr="00FF60B9" w:rsidRDefault="00FF60B9" w:rsidP="00FF60B9">
            <w:pPr>
              <w:jc w:val="right"/>
              <w:rPr>
                <w:rFonts w:ascii="Arial" w:eastAsia="Times New Roman" w:hAnsi="Arial" w:cs="Arial"/>
                <w:sz w:val="20"/>
                <w:szCs w:val="20"/>
                <w:lang w:eastAsia="en-US"/>
              </w:rPr>
            </w:pPr>
            <w:r w:rsidRPr="00FF60B9">
              <w:rPr>
                <w:rFonts w:ascii="Arial" w:eastAsia="Times New Roman" w:hAnsi="Arial" w:cs="Arial"/>
                <w:sz w:val="20"/>
                <w:szCs w:val="20"/>
                <w:lang w:eastAsia="en-US"/>
              </w:rPr>
              <w:t>0.00</w:t>
            </w:r>
          </w:p>
        </w:tc>
        <w:tc>
          <w:tcPr>
            <w:tcW w:w="1299" w:type="dxa"/>
            <w:tcBorders>
              <w:top w:val="nil"/>
              <w:left w:val="nil"/>
              <w:bottom w:val="single" w:sz="4" w:space="0" w:color="auto"/>
              <w:right w:val="single" w:sz="4" w:space="0" w:color="auto"/>
            </w:tcBorders>
            <w:shd w:val="clear" w:color="000000" w:fill="FFFFFF"/>
            <w:noWrap/>
            <w:vAlign w:val="bottom"/>
          </w:tcPr>
          <w:p w14:paraId="59195456" w14:textId="77777777" w:rsidR="00FF60B9" w:rsidRPr="00FF60B9" w:rsidRDefault="00FF60B9" w:rsidP="00FF60B9">
            <w:pPr>
              <w:jc w:val="right"/>
              <w:rPr>
                <w:rFonts w:ascii="Arial" w:eastAsia="Times New Roman" w:hAnsi="Arial" w:cs="Arial"/>
                <w:sz w:val="20"/>
                <w:szCs w:val="20"/>
                <w:lang w:eastAsia="en-US"/>
              </w:rPr>
            </w:pPr>
            <w:r w:rsidRPr="00FF60B9">
              <w:rPr>
                <w:rFonts w:ascii="Arial" w:eastAsia="Times New Roman" w:hAnsi="Arial" w:cs="Arial"/>
                <w:sz w:val="20"/>
                <w:szCs w:val="20"/>
                <w:lang w:eastAsia="en-US"/>
              </w:rPr>
              <w:t>$0.00</w:t>
            </w:r>
          </w:p>
        </w:tc>
        <w:tc>
          <w:tcPr>
            <w:tcW w:w="1363" w:type="dxa"/>
            <w:tcBorders>
              <w:top w:val="nil"/>
              <w:left w:val="nil"/>
              <w:bottom w:val="nil"/>
              <w:right w:val="nil"/>
            </w:tcBorders>
            <w:shd w:val="clear" w:color="000000" w:fill="FFFFFF"/>
            <w:noWrap/>
            <w:vAlign w:val="bottom"/>
          </w:tcPr>
          <w:p w14:paraId="3BC5425B"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198F721B"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2F192F81"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0F90D47A" w14:textId="77777777">
        <w:trPr>
          <w:trHeight w:val="240"/>
        </w:trPr>
        <w:tc>
          <w:tcPr>
            <w:tcW w:w="65" w:type="dxa"/>
            <w:tcBorders>
              <w:top w:val="nil"/>
              <w:left w:val="nil"/>
              <w:bottom w:val="nil"/>
              <w:right w:val="nil"/>
            </w:tcBorders>
            <w:shd w:val="clear" w:color="000000" w:fill="FFFFFF"/>
            <w:noWrap/>
            <w:vAlign w:val="bottom"/>
          </w:tcPr>
          <w:p w14:paraId="5F5C311D"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6ED512D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Community Contribution</w:t>
            </w:r>
          </w:p>
        </w:tc>
        <w:tc>
          <w:tcPr>
            <w:tcW w:w="1522" w:type="dxa"/>
            <w:tcBorders>
              <w:top w:val="nil"/>
              <w:left w:val="nil"/>
              <w:bottom w:val="single" w:sz="4" w:space="0" w:color="auto"/>
              <w:right w:val="single" w:sz="4" w:space="0" w:color="auto"/>
            </w:tcBorders>
            <w:shd w:val="clear" w:color="000000" w:fill="FFFFFF"/>
            <w:noWrap/>
            <w:vAlign w:val="bottom"/>
          </w:tcPr>
          <w:p w14:paraId="7F4135EB" w14:textId="77777777" w:rsidR="00FF60B9" w:rsidRPr="00FF60B9" w:rsidRDefault="00FF60B9" w:rsidP="00FF60B9">
            <w:pPr>
              <w:jc w:val="center"/>
              <w:rPr>
                <w:rFonts w:ascii="Arial" w:eastAsia="Times New Roman" w:hAnsi="Arial" w:cs="Arial"/>
                <w:sz w:val="20"/>
                <w:szCs w:val="20"/>
                <w:lang w:eastAsia="en-US"/>
              </w:rPr>
            </w:pPr>
            <w:r w:rsidRPr="00FF60B9">
              <w:rPr>
                <w:rFonts w:ascii="Arial" w:eastAsia="Times New Roman" w:hAnsi="Arial" w:cs="Arial"/>
                <w:sz w:val="20"/>
                <w:szCs w:val="20"/>
                <w:lang w:eastAsia="en-US"/>
              </w:rPr>
              <w:t>#DIV/0!</w:t>
            </w:r>
          </w:p>
        </w:tc>
        <w:tc>
          <w:tcPr>
            <w:tcW w:w="1406" w:type="dxa"/>
            <w:tcBorders>
              <w:top w:val="nil"/>
              <w:left w:val="nil"/>
              <w:bottom w:val="single" w:sz="4" w:space="0" w:color="auto"/>
              <w:right w:val="single" w:sz="4" w:space="0" w:color="auto"/>
            </w:tcBorders>
            <w:shd w:val="clear" w:color="000000" w:fill="FFFFFF"/>
            <w:noWrap/>
            <w:vAlign w:val="bottom"/>
          </w:tcPr>
          <w:p w14:paraId="03BE7AFA" w14:textId="77777777" w:rsidR="00FF60B9" w:rsidRPr="00FF60B9" w:rsidRDefault="00FF60B9" w:rsidP="00FF60B9">
            <w:pPr>
              <w:jc w:val="right"/>
              <w:rPr>
                <w:rFonts w:ascii="Arial" w:eastAsia="Times New Roman" w:hAnsi="Arial" w:cs="Arial"/>
                <w:sz w:val="20"/>
                <w:szCs w:val="20"/>
                <w:lang w:eastAsia="en-US"/>
              </w:rPr>
            </w:pPr>
            <w:r w:rsidRPr="00FF60B9">
              <w:rPr>
                <w:rFonts w:ascii="Arial" w:eastAsia="Times New Roman" w:hAnsi="Arial" w:cs="Arial"/>
                <w:sz w:val="20"/>
                <w:szCs w:val="20"/>
                <w:lang w:eastAsia="en-US"/>
              </w:rPr>
              <w:t>0.00</w:t>
            </w:r>
          </w:p>
        </w:tc>
        <w:tc>
          <w:tcPr>
            <w:tcW w:w="1299" w:type="dxa"/>
            <w:tcBorders>
              <w:top w:val="nil"/>
              <w:left w:val="nil"/>
              <w:bottom w:val="single" w:sz="4" w:space="0" w:color="auto"/>
              <w:right w:val="single" w:sz="4" w:space="0" w:color="auto"/>
            </w:tcBorders>
            <w:shd w:val="clear" w:color="000000" w:fill="FFFFFF"/>
            <w:noWrap/>
            <w:vAlign w:val="bottom"/>
          </w:tcPr>
          <w:p w14:paraId="3D806D03" w14:textId="77777777" w:rsidR="00FF60B9" w:rsidRPr="00FF60B9" w:rsidRDefault="00FF60B9" w:rsidP="00FF60B9">
            <w:pPr>
              <w:jc w:val="right"/>
              <w:rPr>
                <w:rFonts w:ascii="Arial" w:eastAsia="Times New Roman" w:hAnsi="Arial" w:cs="Arial"/>
                <w:sz w:val="20"/>
                <w:szCs w:val="20"/>
                <w:lang w:eastAsia="en-US"/>
              </w:rPr>
            </w:pPr>
            <w:r w:rsidRPr="00FF60B9">
              <w:rPr>
                <w:rFonts w:ascii="Arial" w:eastAsia="Times New Roman" w:hAnsi="Arial" w:cs="Arial"/>
                <w:sz w:val="20"/>
                <w:szCs w:val="20"/>
                <w:lang w:eastAsia="en-US"/>
              </w:rPr>
              <w:t>$0.00</w:t>
            </w:r>
          </w:p>
        </w:tc>
        <w:tc>
          <w:tcPr>
            <w:tcW w:w="1363" w:type="dxa"/>
            <w:tcBorders>
              <w:top w:val="nil"/>
              <w:left w:val="nil"/>
              <w:bottom w:val="nil"/>
              <w:right w:val="nil"/>
            </w:tcBorders>
            <w:shd w:val="clear" w:color="000000" w:fill="FFFFFF"/>
            <w:noWrap/>
            <w:vAlign w:val="bottom"/>
          </w:tcPr>
          <w:p w14:paraId="02E2DBAB"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5411DED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4C9F1FB9"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31EE60CD" w14:textId="77777777">
        <w:trPr>
          <w:trHeight w:val="240"/>
        </w:trPr>
        <w:tc>
          <w:tcPr>
            <w:tcW w:w="65" w:type="dxa"/>
            <w:tcBorders>
              <w:top w:val="nil"/>
              <w:left w:val="nil"/>
              <w:bottom w:val="nil"/>
              <w:right w:val="nil"/>
            </w:tcBorders>
            <w:shd w:val="clear" w:color="000000" w:fill="FFFFFF"/>
            <w:noWrap/>
            <w:vAlign w:val="bottom"/>
          </w:tcPr>
          <w:p w14:paraId="4233FEBF"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single" w:sz="4" w:space="0" w:color="auto"/>
              <w:bottom w:val="single" w:sz="4" w:space="0" w:color="auto"/>
              <w:right w:val="single" w:sz="4" w:space="0" w:color="auto"/>
            </w:tcBorders>
            <w:shd w:val="clear" w:color="000000" w:fill="FFFFFF"/>
            <w:noWrap/>
            <w:vAlign w:val="bottom"/>
          </w:tcPr>
          <w:p w14:paraId="5FC0C897" w14:textId="77777777" w:rsidR="00FF60B9" w:rsidRPr="00FF60B9" w:rsidRDefault="00FF60B9" w:rsidP="00FF60B9">
            <w:pPr>
              <w:rPr>
                <w:rFonts w:ascii="Arial" w:eastAsia="Times New Roman" w:hAnsi="Arial" w:cs="Arial"/>
                <w:b/>
                <w:bCs/>
                <w:sz w:val="20"/>
                <w:szCs w:val="20"/>
                <w:lang w:eastAsia="en-US"/>
              </w:rPr>
            </w:pPr>
            <w:r w:rsidRPr="00FF60B9">
              <w:rPr>
                <w:rFonts w:ascii="Arial" w:eastAsia="Times New Roman" w:hAnsi="Arial" w:cs="Arial"/>
                <w:b/>
                <w:bCs/>
                <w:sz w:val="20"/>
                <w:szCs w:val="20"/>
                <w:lang w:eastAsia="en-US"/>
              </w:rPr>
              <w:t>Total Project Cost</w:t>
            </w:r>
          </w:p>
        </w:tc>
        <w:tc>
          <w:tcPr>
            <w:tcW w:w="1522" w:type="dxa"/>
            <w:tcBorders>
              <w:top w:val="nil"/>
              <w:left w:val="nil"/>
              <w:bottom w:val="single" w:sz="4" w:space="0" w:color="auto"/>
              <w:right w:val="single" w:sz="4" w:space="0" w:color="auto"/>
            </w:tcBorders>
            <w:shd w:val="clear" w:color="000000" w:fill="FFFFFF"/>
            <w:noWrap/>
            <w:vAlign w:val="bottom"/>
          </w:tcPr>
          <w:p w14:paraId="01DC3595" w14:textId="77777777" w:rsidR="00FF60B9" w:rsidRPr="00FF60B9" w:rsidRDefault="00FF60B9" w:rsidP="00FF60B9">
            <w:pPr>
              <w:jc w:val="center"/>
              <w:rPr>
                <w:rFonts w:ascii="Arial" w:eastAsia="Times New Roman" w:hAnsi="Arial" w:cs="Arial"/>
                <w:sz w:val="20"/>
                <w:szCs w:val="20"/>
                <w:lang w:eastAsia="en-US"/>
              </w:rPr>
            </w:pPr>
            <w:r w:rsidRPr="00FF60B9">
              <w:rPr>
                <w:rFonts w:ascii="Arial" w:eastAsia="Times New Roman" w:hAnsi="Arial" w:cs="Arial"/>
                <w:sz w:val="20"/>
                <w:szCs w:val="20"/>
                <w:lang w:eastAsia="en-US"/>
              </w:rPr>
              <w:t>#DIV/0!</w:t>
            </w:r>
          </w:p>
        </w:tc>
        <w:tc>
          <w:tcPr>
            <w:tcW w:w="1406" w:type="dxa"/>
            <w:tcBorders>
              <w:top w:val="nil"/>
              <w:left w:val="nil"/>
              <w:bottom w:val="single" w:sz="4" w:space="0" w:color="auto"/>
              <w:right w:val="single" w:sz="4" w:space="0" w:color="auto"/>
            </w:tcBorders>
            <w:shd w:val="clear" w:color="000000" w:fill="FFFFFF"/>
            <w:noWrap/>
            <w:vAlign w:val="bottom"/>
          </w:tcPr>
          <w:p w14:paraId="780037BE" w14:textId="77777777" w:rsidR="00FF60B9" w:rsidRPr="00FF60B9" w:rsidRDefault="00FF60B9" w:rsidP="00FF60B9">
            <w:pPr>
              <w:jc w:val="right"/>
              <w:rPr>
                <w:rFonts w:ascii="Arial" w:eastAsia="Times New Roman" w:hAnsi="Arial" w:cs="Arial"/>
                <w:sz w:val="20"/>
                <w:szCs w:val="20"/>
                <w:lang w:eastAsia="en-US"/>
              </w:rPr>
            </w:pPr>
            <w:r w:rsidRPr="00FF60B9">
              <w:rPr>
                <w:rFonts w:ascii="Arial" w:eastAsia="Times New Roman" w:hAnsi="Arial" w:cs="Arial"/>
                <w:sz w:val="20"/>
                <w:szCs w:val="20"/>
                <w:lang w:eastAsia="en-US"/>
              </w:rPr>
              <w:t>0.00</w:t>
            </w:r>
          </w:p>
        </w:tc>
        <w:tc>
          <w:tcPr>
            <w:tcW w:w="1299" w:type="dxa"/>
            <w:tcBorders>
              <w:top w:val="nil"/>
              <w:left w:val="nil"/>
              <w:bottom w:val="single" w:sz="4" w:space="0" w:color="auto"/>
              <w:right w:val="single" w:sz="4" w:space="0" w:color="auto"/>
            </w:tcBorders>
            <w:shd w:val="clear" w:color="000000" w:fill="FFFFFF"/>
            <w:noWrap/>
            <w:vAlign w:val="bottom"/>
          </w:tcPr>
          <w:p w14:paraId="3B677115" w14:textId="77777777" w:rsidR="00FF60B9" w:rsidRPr="00FF60B9" w:rsidRDefault="00FF60B9" w:rsidP="00FF60B9">
            <w:pPr>
              <w:jc w:val="right"/>
              <w:rPr>
                <w:rFonts w:ascii="Arial" w:eastAsia="Times New Roman" w:hAnsi="Arial" w:cs="Arial"/>
                <w:sz w:val="20"/>
                <w:szCs w:val="20"/>
                <w:lang w:eastAsia="en-US"/>
              </w:rPr>
            </w:pPr>
            <w:r w:rsidRPr="00FF60B9">
              <w:rPr>
                <w:rFonts w:ascii="Arial" w:eastAsia="Times New Roman" w:hAnsi="Arial" w:cs="Arial"/>
                <w:sz w:val="20"/>
                <w:szCs w:val="20"/>
                <w:lang w:eastAsia="en-US"/>
              </w:rPr>
              <w:t>$0.00</w:t>
            </w:r>
          </w:p>
        </w:tc>
        <w:tc>
          <w:tcPr>
            <w:tcW w:w="1363" w:type="dxa"/>
            <w:tcBorders>
              <w:top w:val="nil"/>
              <w:left w:val="nil"/>
              <w:bottom w:val="nil"/>
              <w:right w:val="nil"/>
            </w:tcBorders>
            <w:shd w:val="clear" w:color="000000" w:fill="FFFFFF"/>
            <w:noWrap/>
            <w:vAlign w:val="bottom"/>
          </w:tcPr>
          <w:p w14:paraId="0A6A032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2008B94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09B9A4A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r w:rsidR="00FF60B9" w:rsidRPr="00FF60B9" w14:paraId="23043711" w14:textId="77777777">
        <w:trPr>
          <w:trHeight w:val="240"/>
        </w:trPr>
        <w:tc>
          <w:tcPr>
            <w:tcW w:w="65" w:type="dxa"/>
            <w:tcBorders>
              <w:top w:val="nil"/>
              <w:left w:val="nil"/>
              <w:bottom w:val="nil"/>
              <w:right w:val="nil"/>
            </w:tcBorders>
            <w:shd w:val="clear" w:color="000000" w:fill="FFFFFF"/>
            <w:noWrap/>
            <w:vAlign w:val="bottom"/>
          </w:tcPr>
          <w:p w14:paraId="210472E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3446" w:type="dxa"/>
            <w:tcBorders>
              <w:top w:val="nil"/>
              <w:left w:val="nil"/>
              <w:bottom w:val="nil"/>
              <w:right w:val="nil"/>
            </w:tcBorders>
            <w:shd w:val="clear" w:color="000000" w:fill="FFFFFF"/>
            <w:noWrap/>
            <w:vAlign w:val="bottom"/>
          </w:tcPr>
          <w:p w14:paraId="42B937B3"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522" w:type="dxa"/>
            <w:tcBorders>
              <w:top w:val="nil"/>
              <w:left w:val="nil"/>
              <w:bottom w:val="nil"/>
              <w:right w:val="nil"/>
            </w:tcBorders>
            <w:shd w:val="clear" w:color="000000" w:fill="FFFFFF"/>
            <w:noWrap/>
            <w:vAlign w:val="bottom"/>
          </w:tcPr>
          <w:p w14:paraId="569AACD0"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406" w:type="dxa"/>
            <w:tcBorders>
              <w:top w:val="nil"/>
              <w:left w:val="nil"/>
              <w:bottom w:val="nil"/>
              <w:right w:val="nil"/>
            </w:tcBorders>
            <w:shd w:val="clear" w:color="000000" w:fill="FFFFFF"/>
            <w:noWrap/>
            <w:vAlign w:val="bottom"/>
          </w:tcPr>
          <w:p w14:paraId="06E478C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299" w:type="dxa"/>
            <w:tcBorders>
              <w:top w:val="nil"/>
              <w:left w:val="nil"/>
              <w:bottom w:val="nil"/>
              <w:right w:val="nil"/>
            </w:tcBorders>
            <w:shd w:val="clear" w:color="000000" w:fill="FFFFFF"/>
            <w:noWrap/>
            <w:vAlign w:val="bottom"/>
          </w:tcPr>
          <w:p w14:paraId="05FA8CF7"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363" w:type="dxa"/>
            <w:tcBorders>
              <w:top w:val="nil"/>
              <w:left w:val="nil"/>
              <w:bottom w:val="nil"/>
              <w:right w:val="nil"/>
            </w:tcBorders>
            <w:shd w:val="clear" w:color="000000" w:fill="FFFFFF"/>
            <w:noWrap/>
            <w:vAlign w:val="bottom"/>
          </w:tcPr>
          <w:p w14:paraId="77FEA051"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172" w:type="dxa"/>
            <w:tcBorders>
              <w:top w:val="nil"/>
              <w:left w:val="nil"/>
              <w:bottom w:val="nil"/>
              <w:right w:val="nil"/>
            </w:tcBorders>
            <w:shd w:val="clear" w:color="000000" w:fill="FFFFFF"/>
            <w:noWrap/>
            <w:vAlign w:val="bottom"/>
          </w:tcPr>
          <w:p w14:paraId="7E59334A"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c>
          <w:tcPr>
            <w:tcW w:w="107" w:type="dxa"/>
            <w:tcBorders>
              <w:top w:val="nil"/>
              <w:left w:val="nil"/>
              <w:bottom w:val="nil"/>
              <w:right w:val="nil"/>
            </w:tcBorders>
            <w:shd w:val="clear" w:color="000000" w:fill="FFFFFF"/>
            <w:noWrap/>
            <w:vAlign w:val="bottom"/>
          </w:tcPr>
          <w:p w14:paraId="3F11A56E" w14:textId="77777777" w:rsidR="00FF60B9" w:rsidRPr="00FF60B9" w:rsidRDefault="00FF60B9" w:rsidP="00FF60B9">
            <w:pPr>
              <w:rPr>
                <w:rFonts w:ascii="Arial" w:eastAsia="Times New Roman" w:hAnsi="Arial" w:cs="Arial"/>
                <w:sz w:val="20"/>
                <w:szCs w:val="20"/>
                <w:lang w:eastAsia="en-US"/>
              </w:rPr>
            </w:pPr>
            <w:r w:rsidRPr="00FF60B9">
              <w:rPr>
                <w:rFonts w:ascii="Arial" w:eastAsia="Times New Roman" w:hAnsi="Arial" w:cs="Arial"/>
                <w:sz w:val="20"/>
                <w:szCs w:val="20"/>
                <w:lang w:eastAsia="en-US"/>
              </w:rPr>
              <w:t> </w:t>
            </w:r>
          </w:p>
        </w:tc>
      </w:tr>
    </w:tbl>
    <w:p w14:paraId="73C1534D" w14:textId="77777777" w:rsidR="00875A94" w:rsidRDefault="00875A94" w:rsidP="00925864">
      <w:pPr>
        <w:rPr>
          <w:rFonts w:ascii="Yanone Kaffeesatz Light" w:hAnsi="Yanone Kaffeesatz Light"/>
          <w:b/>
          <w:color w:val="000000"/>
          <w:u w:val="single"/>
        </w:rPr>
        <w:sectPr w:rsidR="00875A94">
          <w:footerReference w:type="even" r:id="rId9"/>
          <w:footerReference w:type="default" r:id="rId10"/>
          <w:pgSz w:w="12240" w:h="15840"/>
          <w:pgMar w:top="864" w:right="864" w:bottom="864" w:left="864" w:header="720" w:footer="720" w:gutter="0"/>
          <w:cols w:space="720"/>
        </w:sectPr>
      </w:pPr>
    </w:p>
    <w:p w14:paraId="104F63A4" w14:textId="523DEA76" w:rsidR="00925864" w:rsidRPr="00925864" w:rsidRDefault="00925864" w:rsidP="002A069A">
      <w:pPr>
        <w:rPr>
          <w:b/>
        </w:rPr>
      </w:pPr>
    </w:p>
    <w:p w14:paraId="50AE3955" w14:textId="77777777" w:rsidR="000E0A28" w:rsidRPr="00925864" w:rsidRDefault="000E0A28" w:rsidP="00E97C21">
      <w:pPr>
        <w:rPr>
          <w:b/>
        </w:rPr>
      </w:pPr>
    </w:p>
    <w:sectPr w:rsidR="000E0A28" w:rsidRPr="00925864" w:rsidSect="00DD34D6">
      <w:pgSz w:w="12240" w:h="15840"/>
      <w:pgMar w:top="864" w:right="864" w:bottom="864" w:left="86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6088D" w14:textId="77777777" w:rsidR="002D6D68" w:rsidRDefault="002D6D68" w:rsidP="0093525F">
      <w:r>
        <w:separator/>
      </w:r>
    </w:p>
  </w:endnote>
  <w:endnote w:type="continuationSeparator" w:id="0">
    <w:p w14:paraId="649A7357" w14:textId="77777777" w:rsidR="002D6D68" w:rsidRDefault="002D6D68" w:rsidP="0093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Yanone Kaffeesatz Light">
    <w:panose1 w:val="02000000000000000000"/>
    <w:charset w:val="00"/>
    <w:family w:val="auto"/>
    <w:pitch w:val="variable"/>
    <w:sig w:usb0="800000AF" w:usb1="4000204B"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DC0FF" w14:textId="77777777" w:rsidR="002D6D68" w:rsidRDefault="002D6D68" w:rsidP="005D08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41C47D" w14:textId="77777777" w:rsidR="002D6D68" w:rsidRDefault="002D6D68" w:rsidP="005D085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F2028" w14:textId="77777777" w:rsidR="002D6D68" w:rsidRDefault="002D6D68" w:rsidP="005D08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069A">
      <w:rPr>
        <w:rStyle w:val="PageNumber"/>
        <w:noProof/>
      </w:rPr>
      <w:t>1</w:t>
    </w:r>
    <w:r>
      <w:rPr>
        <w:rStyle w:val="PageNumber"/>
      </w:rPr>
      <w:fldChar w:fldCharType="end"/>
    </w:r>
  </w:p>
  <w:p w14:paraId="3C317D8A" w14:textId="77777777" w:rsidR="002D6D68" w:rsidRPr="00B2556E" w:rsidRDefault="002D6D68" w:rsidP="005D085A">
    <w:pPr>
      <w:pStyle w:val="Footer"/>
      <w:ind w:right="360"/>
      <w:jc w:val="center"/>
      <w:rPr>
        <w:sz w:val="22"/>
        <w:szCs w:val="22"/>
      </w:rPr>
    </w:pPr>
    <w:r w:rsidRPr="00B2556E">
      <w:rPr>
        <w:sz w:val="22"/>
        <w:szCs w:val="22"/>
      </w:rPr>
      <w:t>World Connect Application</w:t>
    </w:r>
  </w:p>
  <w:p w14:paraId="51A9FD42" w14:textId="77777777" w:rsidR="002D6D68" w:rsidRPr="00B2556E" w:rsidRDefault="002D6D68" w:rsidP="0093525F">
    <w:pPr>
      <w:pStyle w:val="Footer"/>
      <w:jc w:val="center"/>
      <w:rPr>
        <w:sz w:val="22"/>
        <w:szCs w:val="22"/>
      </w:rPr>
    </w:pPr>
    <w:r w:rsidRPr="00B2556E">
      <w:rPr>
        <w:sz w:val="22"/>
        <w:szCs w:val="22"/>
      </w:rPr>
      <w:t>November 2011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1A51A" w14:textId="77777777" w:rsidR="002D6D68" w:rsidRDefault="002D6D68" w:rsidP="0093525F">
      <w:r>
        <w:separator/>
      </w:r>
    </w:p>
  </w:footnote>
  <w:footnote w:type="continuationSeparator" w:id="0">
    <w:p w14:paraId="6E9738DB" w14:textId="77777777" w:rsidR="002D6D68" w:rsidRDefault="002D6D68" w:rsidP="009352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8B3"/>
    <w:multiLevelType w:val="multilevel"/>
    <w:tmpl w:val="97CE4F72"/>
    <w:lvl w:ilvl="0">
      <w:start w:val="1"/>
      <w:numFmt w:val="bullet"/>
      <w:lvlText w:val=""/>
      <w:lvlJc w:val="left"/>
      <w:pPr>
        <w:ind w:left="2160" w:hanging="360"/>
      </w:pPr>
      <w:rPr>
        <w:rFonts w:ascii="Wingdings" w:hAnsi="Wingdings" w:hint="default"/>
      </w:rPr>
    </w:lvl>
    <w:lvl w:ilvl="1">
      <w:start w:val="1"/>
      <w:numFmt w:val="bullet"/>
      <w:lvlText w:val=""/>
      <w:lvlJc w:val="left"/>
      <w:pPr>
        <w:ind w:left="90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089448A1"/>
    <w:multiLevelType w:val="hybridMultilevel"/>
    <w:tmpl w:val="11122B30"/>
    <w:lvl w:ilvl="0" w:tplc="FEB2ADFE">
      <w:start w:val="1"/>
      <w:numFmt w:val="bullet"/>
      <w:lvlText w:val=""/>
      <w:lvlJc w:val="left"/>
      <w:pPr>
        <w:ind w:left="90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402AC"/>
    <w:multiLevelType w:val="hybridMultilevel"/>
    <w:tmpl w:val="5A201796"/>
    <w:lvl w:ilvl="0" w:tplc="089EFC94">
      <w:start w:val="1"/>
      <w:numFmt w:val="bullet"/>
      <w:lvlText w:val=""/>
      <w:lvlJc w:val="left"/>
      <w:pPr>
        <w:ind w:left="216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E73E18"/>
    <w:multiLevelType w:val="hybridMultilevel"/>
    <w:tmpl w:val="9F169B60"/>
    <w:lvl w:ilvl="0" w:tplc="8EC804CC">
      <w:start w:val="21"/>
      <w:numFmt w:val="bullet"/>
      <w:lvlText w:val="-"/>
      <w:lvlJc w:val="left"/>
      <w:pPr>
        <w:ind w:left="360" w:hanging="360"/>
      </w:pPr>
      <w:rPr>
        <w:rFonts w:ascii="Yanone Kaffeesatz Light" w:eastAsiaTheme="minorHAnsi" w:hAnsi="Yanone Kaffeesatz Light" w:cstheme="minorBidi"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
    <w:nsid w:val="23570738"/>
    <w:multiLevelType w:val="hybridMultilevel"/>
    <w:tmpl w:val="4A6C92A2"/>
    <w:lvl w:ilvl="0" w:tplc="089EFC9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76371"/>
    <w:multiLevelType w:val="multilevel"/>
    <w:tmpl w:val="54C8DEAA"/>
    <w:lvl w:ilvl="0">
      <w:start w:val="1"/>
      <w:numFmt w:val="bullet"/>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259451FF"/>
    <w:multiLevelType w:val="hybridMultilevel"/>
    <w:tmpl w:val="CD249354"/>
    <w:lvl w:ilvl="0" w:tplc="089EFC94">
      <w:start w:val="1"/>
      <w:numFmt w:val="bullet"/>
      <w:lvlText w:val=""/>
      <w:lvlJc w:val="left"/>
      <w:pPr>
        <w:ind w:left="2388" w:hanging="360"/>
      </w:pPr>
      <w:rPr>
        <w:rFonts w:ascii="Wingdings" w:hAnsi="Wingdings" w:hint="default"/>
      </w:rPr>
    </w:lvl>
    <w:lvl w:ilvl="1" w:tplc="04090003">
      <w:start w:val="1"/>
      <w:numFmt w:val="bullet"/>
      <w:lvlText w:val="o"/>
      <w:lvlJc w:val="left"/>
      <w:pPr>
        <w:ind w:left="2388" w:hanging="360"/>
      </w:pPr>
      <w:rPr>
        <w:rFonts w:ascii="Courier New" w:hAnsi="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7">
    <w:nsid w:val="260B2BD5"/>
    <w:multiLevelType w:val="hybridMultilevel"/>
    <w:tmpl w:val="6E9E357A"/>
    <w:lvl w:ilvl="0" w:tplc="089EFC94">
      <w:start w:val="1"/>
      <w:numFmt w:val="bullet"/>
      <w:lvlText w:val=""/>
      <w:lvlJc w:val="left"/>
      <w:pPr>
        <w:ind w:left="2388" w:hanging="360"/>
      </w:pPr>
      <w:rPr>
        <w:rFonts w:ascii="Wingdings" w:hAnsi="Wingdings" w:hint="default"/>
      </w:rPr>
    </w:lvl>
    <w:lvl w:ilvl="1" w:tplc="089EFC9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8">
    <w:nsid w:val="278375DC"/>
    <w:multiLevelType w:val="multilevel"/>
    <w:tmpl w:val="7A3A7ECE"/>
    <w:lvl w:ilvl="0">
      <w:start w:val="1"/>
      <w:numFmt w:val="bullet"/>
      <w:lvlText w:val=""/>
      <w:lvlJc w:val="left"/>
      <w:pPr>
        <w:ind w:left="216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9">
    <w:nsid w:val="2BF210B2"/>
    <w:multiLevelType w:val="hybridMultilevel"/>
    <w:tmpl w:val="7A3A7ECE"/>
    <w:lvl w:ilvl="0" w:tplc="089EFC94">
      <w:start w:val="1"/>
      <w:numFmt w:val="bullet"/>
      <w:lvlText w:val=""/>
      <w:lvlJc w:val="left"/>
      <w:pPr>
        <w:ind w:left="216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D223C6"/>
    <w:multiLevelType w:val="multilevel"/>
    <w:tmpl w:val="9F169B60"/>
    <w:lvl w:ilvl="0">
      <w:start w:val="21"/>
      <w:numFmt w:val="bullet"/>
      <w:lvlText w:val="-"/>
      <w:lvlJc w:val="left"/>
      <w:pPr>
        <w:ind w:left="2160" w:hanging="360"/>
      </w:pPr>
      <w:rPr>
        <w:rFonts w:ascii="Yanone Kaffeesatz Light" w:eastAsiaTheme="minorHAnsi" w:hAnsi="Yanone Kaffeesatz Light"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286690C"/>
    <w:multiLevelType w:val="hybridMultilevel"/>
    <w:tmpl w:val="695C6B5C"/>
    <w:lvl w:ilvl="0" w:tplc="089EFC94">
      <w:start w:val="1"/>
      <w:numFmt w:val="bullet"/>
      <w:lvlText w:val=""/>
      <w:lvlJc w:val="left"/>
      <w:pPr>
        <w:ind w:left="2160" w:hanging="360"/>
      </w:pPr>
      <w:rPr>
        <w:rFonts w:ascii="Wingdings" w:hAnsi="Wingdings" w:hint="default"/>
      </w:rPr>
    </w:lvl>
    <w:lvl w:ilvl="1" w:tplc="089EFC9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282971"/>
    <w:multiLevelType w:val="hybridMultilevel"/>
    <w:tmpl w:val="DEDE9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983ADD"/>
    <w:multiLevelType w:val="multilevel"/>
    <w:tmpl w:val="11122B30"/>
    <w:lvl w:ilvl="0">
      <w:start w:val="1"/>
      <w:numFmt w:val="bullet"/>
      <w:lvlText w:val=""/>
      <w:lvlJc w:val="left"/>
      <w:pPr>
        <w:ind w:left="90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2382448"/>
    <w:multiLevelType w:val="hybridMultilevel"/>
    <w:tmpl w:val="54C8DEAA"/>
    <w:lvl w:ilvl="0" w:tplc="E52672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42161A"/>
    <w:multiLevelType w:val="multilevel"/>
    <w:tmpl w:val="CD249354"/>
    <w:lvl w:ilvl="0">
      <w:start w:val="1"/>
      <w:numFmt w:val="bullet"/>
      <w:lvlText w:val=""/>
      <w:lvlJc w:val="left"/>
      <w:pPr>
        <w:ind w:left="2388" w:hanging="360"/>
      </w:pPr>
      <w:rPr>
        <w:rFonts w:ascii="Wingdings" w:hAnsi="Wingdings" w:hint="default"/>
      </w:rPr>
    </w:lvl>
    <w:lvl w:ilvl="1">
      <w:start w:val="1"/>
      <w:numFmt w:val="bullet"/>
      <w:lvlText w:val="o"/>
      <w:lvlJc w:val="left"/>
      <w:pPr>
        <w:ind w:left="2388" w:hanging="360"/>
      </w:pPr>
      <w:rPr>
        <w:rFonts w:ascii="Courier New" w:hAnsi="Courier New" w:hint="default"/>
      </w:rPr>
    </w:lvl>
    <w:lvl w:ilvl="2">
      <w:start w:val="1"/>
      <w:numFmt w:val="bullet"/>
      <w:lvlText w:val=""/>
      <w:lvlJc w:val="left"/>
      <w:pPr>
        <w:ind w:left="3108" w:hanging="360"/>
      </w:pPr>
      <w:rPr>
        <w:rFonts w:ascii="Wingdings" w:hAnsi="Wingdings" w:hint="default"/>
      </w:rPr>
    </w:lvl>
    <w:lvl w:ilvl="3">
      <w:start w:val="1"/>
      <w:numFmt w:val="bullet"/>
      <w:lvlText w:val=""/>
      <w:lvlJc w:val="left"/>
      <w:pPr>
        <w:ind w:left="3828" w:hanging="360"/>
      </w:pPr>
      <w:rPr>
        <w:rFonts w:ascii="Symbol" w:hAnsi="Symbol" w:hint="default"/>
      </w:rPr>
    </w:lvl>
    <w:lvl w:ilvl="4">
      <w:start w:val="1"/>
      <w:numFmt w:val="bullet"/>
      <w:lvlText w:val="o"/>
      <w:lvlJc w:val="left"/>
      <w:pPr>
        <w:ind w:left="4548" w:hanging="360"/>
      </w:pPr>
      <w:rPr>
        <w:rFonts w:ascii="Courier New" w:hAnsi="Courier New" w:hint="default"/>
      </w:rPr>
    </w:lvl>
    <w:lvl w:ilvl="5">
      <w:start w:val="1"/>
      <w:numFmt w:val="bullet"/>
      <w:lvlText w:val=""/>
      <w:lvlJc w:val="left"/>
      <w:pPr>
        <w:ind w:left="5268" w:hanging="360"/>
      </w:pPr>
      <w:rPr>
        <w:rFonts w:ascii="Wingdings" w:hAnsi="Wingdings" w:hint="default"/>
      </w:rPr>
    </w:lvl>
    <w:lvl w:ilvl="6">
      <w:start w:val="1"/>
      <w:numFmt w:val="bullet"/>
      <w:lvlText w:val=""/>
      <w:lvlJc w:val="left"/>
      <w:pPr>
        <w:ind w:left="5988" w:hanging="360"/>
      </w:pPr>
      <w:rPr>
        <w:rFonts w:ascii="Symbol" w:hAnsi="Symbol" w:hint="default"/>
      </w:rPr>
    </w:lvl>
    <w:lvl w:ilvl="7">
      <w:start w:val="1"/>
      <w:numFmt w:val="bullet"/>
      <w:lvlText w:val="o"/>
      <w:lvlJc w:val="left"/>
      <w:pPr>
        <w:ind w:left="6708" w:hanging="360"/>
      </w:pPr>
      <w:rPr>
        <w:rFonts w:ascii="Courier New" w:hAnsi="Courier New" w:hint="default"/>
      </w:rPr>
    </w:lvl>
    <w:lvl w:ilvl="8">
      <w:start w:val="1"/>
      <w:numFmt w:val="bullet"/>
      <w:lvlText w:val=""/>
      <w:lvlJc w:val="left"/>
      <w:pPr>
        <w:ind w:left="7428" w:hanging="360"/>
      </w:pPr>
      <w:rPr>
        <w:rFonts w:ascii="Wingdings" w:hAnsi="Wingdings" w:hint="default"/>
      </w:rPr>
    </w:lvl>
  </w:abstractNum>
  <w:abstractNum w:abstractNumId="16">
    <w:nsid w:val="42795C93"/>
    <w:multiLevelType w:val="hybridMultilevel"/>
    <w:tmpl w:val="87EE4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846C9A"/>
    <w:multiLevelType w:val="hybridMultilevel"/>
    <w:tmpl w:val="298AD5F8"/>
    <w:lvl w:ilvl="0" w:tplc="FEB2ADF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D73EEA"/>
    <w:multiLevelType w:val="hybridMultilevel"/>
    <w:tmpl w:val="C8969E18"/>
    <w:lvl w:ilvl="0" w:tplc="089EFC94">
      <w:start w:val="1"/>
      <w:numFmt w:val="bullet"/>
      <w:lvlText w:val=""/>
      <w:lvlJc w:val="left"/>
      <w:pPr>
        <w:ind w:left="2160" w:hanging="360"/>
      </w:pPr>
      <w:rPr>
        <w:rFonts w:ascii="Wingdings" w:hAnsi="Wingdings" w:hint="default"/>
      </w:rPr>
    </w:lvl>
    <w:lvl w:ilvl="1" w:tplc="FEB2ADFE">
      <w:start w:val="1"/>
      <w:numFmt w:val="bullet"/>
      <w:lvlText w:val=""/>
      <w:lvlJc w:val="left"/>
      <w:pPr>
        <w:ind w:left="900" w:hanging="360"/>
      </w:pPr>
      <w:rPr>
        <w:rFonts w:ascii="Wingdings" w:hAnsi="Wingdings" w:hint="default"/>
      </w:rPr>
    </w:lvl>
    <w:lvl w:ilvl="2" w:tplc="FEB2ADFE">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CF460EB"/>
    <w:multiLevelType w:val="multilevel"/>
    <w:tmpl w:val="4D3EC5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52A7E3A"/>
    <w:multiLevelType w:val="hybridMultilevel"/>
    <w:tmpl w:val="97CE4F72"/>
    <w:lvl w:ilvl="0" w:tplc="089EFC94">
      <w:start w:val="1"/>
      <w:numFmt w:val="bullet"/>
      <w:lvlText w:val=""/>
      <w:lvlJc w:val="left"/>
      <w:pPr>
        <w:ind w:left="2160" w:hanging="360"/>
      </w:pPr>
      <w:rPr>
        <w:rFonts w:ascii="Wingdings" w:hAnsi="Wingdings" w:hint="default"/>
      </w:rPr>
    </w:lvl>
    <w:lvl w:ilvl="1" w:tplc="FEB2ADFE">
      <w:start w:val="1"/>
      <w:numFmt w:val="bullet"/>
      <w:lvlText w:val=""/>
      <w:lvlJc w:val="left"/>
      <w:pPr>
        <w:ind w:left="90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0C35AB"/>
    <w:multiLevelType w:val="multilevel"/>
    <w:tmpl w:val="484E6EC2"/>
    <w:lvl w:ilvl="0">
      <w:start w:val="1"/>
      <w:numFmt w:val="bullet"/>
      <w:lvlText w:val=""/>
      <w:lvlJc w:val="left"/>
      <w:pPr>
        <w:ind w:left="216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nsid w:val="5D832615"/>
    <w:multiLevelType w:val="hybridMultilevel"/>
    <w:tmpl w:val="484E6EC2"/>
    <w:lvl w:ilvl="0" w:tplc="089EFC94">
      <w:start w:val="1"/>
      <w:numFmt w:val="bullet"/>
      <w:lvlText w:val=""/>
      <w:lvlJc w:val="left"/>
      <w:pPr>
        <w:ind w:left="216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1C7606A"/>
    <w:multiLevelType w:val="hybridMultilevel"/>
    <w:tmpl w:val="0D36134C"/>
    <w:lvl w:ilvl="0" w:tplc="8EC804CC">
      <w:start w:val="21"/>
      <w:numFmt w:val="bullet"/>
      <w:lvlText w:val="-"/>
      <w:lvlJc w:val="left"/>
      <w:pPr>
        <w:ind w:left="720" w:hanging="360"/>
      </w:pPr>
      <w:rPr>
        <w:rFonts w:ascii="Yanone Kaffeesatz Light" w:eastAsiaTheme="minorHAnsi" w:hAnsi="Yanone Kaffeesatz Light" w:cstheme="minorBidi" w:hint="default"/>
      </w:rPr>
    </w:lvl>
    <w:lvl w:ilvl="1" w:tplc="04090003">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4">
    <w:nsid w:val="68747C1D"/>
    <w:multiLevelType w:val="hybridMultilevel"/>
    <w:tmpl w:val="4D3EC5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D966FF4"/>
    <w:multiLevelType w:val="hybridMultilevel"/>
    <w:tmpl w:val="5BB23E18"/>
    <w:lvl w:ilvl="0" w:tplc="FEB2ADFE">
      <w:start w:val="1"/>
      <w:numFmt w:val="bullet"/>
      <w:lvlText w:val=""/>
      <w:lvlJc w:val="left"/>
      <w:pPr>
        <w:ind w:left="900" w:hanging="360"/>
      </w:pPr>
      <w:rPr>
        <w:rFonts w:ascii="Wingdings" w:hAnsi="Wingdings" w:hint="default"/>
      </w:rPr>
    </w:lvl>
    <w:lvl w:ilvl="1" w:tplc="089EFC94">
      <w:start w:val="1"/>
      <w:numFmt w:val="bullet"/>
      <w:lvlText w:val=""/>
      <w:lvlJc w:val="left"/>
      <w:pPr>
        <w:ind w:left="1440" w:hanging="360"/>
      </w:pPr>
      <w:rPr>
        <w:rFonts w:ascii="Wingdings" w:hAnsi="Wingdings" w:hint="default"/>
      </w:rPr>
    </w:lvl>
    <w:lvl w:ilvl="2" w:tplc="8EC804CC">
      <w:start w:val="21"/>
      <w:numFmt w:val="bullet"/>
      <w:lvlText w:val="-"/>
      <w:lvlJc w:val="left"/>
      <w:pPr>
        <w:ind w:left="2160" w:hanging="360"/>
      </w:pPr>
      <w:rPr>
        <w:rFonts w:ascii="Yanone Kaffeesatz Light" w:eastAsiaTheme="minorHAnsi" w:hAnsi="Yanone Kaffeesatz Light"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633627"/>
    <w:multiLevelType w:val="hybridMultilevel"/>
    <w:tmpl w:val="8E888EF8"/>
    <w:lvl w:ilvl="0" w:tplc="FEB2ADFE">
      <w:start w:val="1"/>
      <w:numFmt w:val="bullet"/>
      <w:lvlText w:val=""/>
      <w:lvlJc w:val="left"/>
      <w:pPr>
        <w:ind w:left="900" w:hanging="360"/>
      </w:pPr>
      <w:rPr>
        <w:rFonts w:ascii="Wingdings" w:hAnsi="Wingdings" w:hint="default"/>
      </w:rPr>
    </w:lvl>
    <w:lvl w:ilvl="1" w:tplc="089EFC9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8961C9"/>
    <w:multiLevelType w:val="hybridMultilevel"/>
    <w:tmpl w:val="C28E7A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7182AE3"/>
    <w:multiLevelType w:val="multilevel"/>
    <w:tmpl w:val="11122B30"/>
    <w:lvl w:ilvl="0">
      <w:start w:val="1"/>
      <w:numFmt w:val="bullet"/>
      <w:lvlText w:val=""/>
      <w:lvlJc w:val="left"/>
      <w:pPr>
        <w:ind w:left="90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4"/>
  </w:num>
  <w:num w:numId="4">
    <w:abstractNumId w:val="5"/>
  </w:num>
  <w:num w:numId="5">
    <w:abstractNumId w:val="17"/>
  </w:num>
  <w:num w:numId="6">
    <w:abstractNumId w:val="1"/>
  </w:num>
  <w:num w:numId="7">
    <w:abstractNumId w:val="13"/>
  </w:num>
  <w:num w:numId="8">
    <w:abstractNumId w:val="25"/>
  </w:num>
  <w:num w:numId="9">
    <w:abstractNumId w:val="28"/>
  </w:num>
  <w:num w:numId="10">
    <w:abstractNumId w:val="26"/>
  </w:num>
  <w:num w:numId="11">
    <w:abstractNumId w:val="4"/>
  </w:num>
  <w:num w:numId="12">
    <w:abstractNumId w:val="2"/>
  </w:num>
  <w:num w:numId="13">
    <w:abstractNumId w:val="22"/>
  </w:num>
  <w:num w:numId="14">
    <w:abstractNumId w:val="21"/>
  </w:num>
  <w:num w:numId="15">
    <w:abstractNumId w:val="11"/>
  </w:num>
  <w:num w:numId="16">
    <w:abstractNumId w:val="6"/>
  </w:num>
  <w:num w:numId="17">
    <w:abstractNumId w:val="15"/>
  </w:num>
  <w:num w:numId="18">
    <w:abstractNumId w:val="7"/>
  </w:num>
  <w:num w:numId="19">
    <w:abstractNumId w:val="9"/>
  </w:num>
  <w:num w:numId="20">
    <w:abstractNumId w:val="8"/>
  </w:num>
  <w:num w:numId="21">
    <w:abstractNumId w:val="20"/>
  </w:num>
  <w:num w:numId="22">
    <w:abstractNumId w:val="0"/>
  </w:num>
  <w:num w:numId="23">
    <w:abstractNumId w:val="18"/>
  </w:num>
  <w:num w:numId="24">
    <w:abstractNumId w:val="23"/>
  </w:num>
  <w:num w:numId="25">
    <w:abstractNumId w:val="24"/>
  </w:num>
  <w:num w:numId="26">
    <w:abstractNumId w:val="19"/>
  </w:num>
  <w:num w:numId="27">
    <w:abstractNumId w:val="27"/>
  </w:num>
  <w:num w:numId="28">
    <w:abstractNumId w:val="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21"/>
    <w:rsid w:val="000346B0"/>
    <w:rsid w:val="000855AF"/>
    <w:rsid w:val="00086A6C"/>
    <w:rsid w:val="000D3C5B"/>
    <w:rsid w:val="000E0A28"/>
    <w:rsid w:val="000E6047"/>
    <w:rsid w:val="00172FCA"/>
    <w:rsid w:val="001D4E7D"/>
    <w:rsid w:val="00211437"/>
    <w:rsid w:val="00236740"/>
    <w:rsid w:val="002A069A"/>
    <w:rsid w:val="002A181C"/>
    <w:rsid w:val="002D6D68"/>
    <w:rsid w:val="00331A87"/>
    <w:rsid w:val="003501B9"/>
    <w:rsid w:val="00375121"/>
    <w:rsid w:val="00397141"/>
    <w:rsid w:val="003A52F9"/>
    <w:rsid w:val="003C6084"/>
    <w:rsid w:val="003E47EF"/>
    <w:rsid w:val="004027D1"/>
    <w:rsid w:val="00441CD3"/>
    <w:rsid w:val="00491A89"/>
    <w:rsid w:val="004D0776"/>
    <w:rsid w:val="004D1CCA"/>
    <w:rsid w:val="0051524C"/>
    <w:rsid w:val="0054086F"/>
    <w:rsid w:val="00542CE0"/>
    <w:rsid w:val="005A76DD"/>
    <w:rsid w:val="005D085A"/>
    <w:rsid w:val="005F6A72"/>
    <w:rsid w:val="006221EC"/>
    <w:rsid w:val="0064615D"/>
    <w:rsid w:val="006624F0"/>
    <w:rsid w:val="00682F5C"/>
    <w:rsid w:val="00717A24"/>
    <w:rsid w:val="007442AC"/>
    <w:rsid w:val="007613BC"/>
    <w:rsid w:val="007B1D88"/>
    <w:rsid w:val="007D51C6"/>
    <w:rsid w:val="0083191A"/>
    <w:rsid w:val="00875A94"/>
    <w:rsid w:val="008C5E41"/>
    <w:rsid w:val="008D213C"/>
    <w:rsid w:val="00925864"/>
    <w:rsid w:val="00927A6F"/>
    <w:rsid w:val="0093525F"/>
    <w:rsid w:val="00950C50"/>
    <w:rsid w:val="00962262"/>
    <w:rsid w:val="009B25A8"/>
    <w:rsid w:val="009D1A9D"/>
    <w:rsid w:val="009D5D9A"/>
    <w:rsid w:val="00A0735D"/>
    <w:rsid w:val="00A67231"/>
    <w:rsid w:val="00A91ED2"/>
    <w:rsid w:val="00AD23AD"/>
    <w:rsid w:val="00B2556E"/>
    <w:rsid w:val="00B25EE0"/>
    <w:rsid w:val="00B755BF"/>
    <w:rsid w:val="00BF60ED"/>
    <w:rsid w:val="00C04B21"/>
    <w:rsid w:val="00C0677B"/>
    <w:rsid w:val="00C93459"/>
    <w:rsid w:val="00CD481B"/>
    <w:rsid w:val="00CD5DDB"/>
    <w:rsid w:val="00CE712A"/>
    <w:rsid w:val="00D1201A"/>
    <w:rsid w:val="00D3246E"/>
    <w:rsid w:val="00D7766E"/>
    <w:rsid w:val="00DB4D9C"/>
    <w:rsid w:val="00DD2D0D"/>
    <w:rsid w:val="00DD34D6"/>
    <w:rsid w:val="00DE6340"/>
    <w:rsid w:val="00E248CF"/>
    <w:rsid w:val="00E53E04"/>
    <w:rsid w:val="00E63355"/>
    <w:rsid w:val="00E97C21"/>
    <w:rsid w:val="00F516AB"/>
    <w:rsid w:val="00FC0CF5"/>
    <w:rsid w:val="00FC1ED1"/>
    <w:rsid w:val="00FC4F38"/>
    <w:rsid w:val="00FD6835"/>
    <w:rsid w:val="00FE397A"/>
    <w:rsid w:val="00FF60B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F3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FE397A"/>
    <w:pPr>
      <w:ind w:left="720"/>
      <w:contextualSpacing/>
    </w:pPr>
  </w:style>
  <w:style w:type="character" w:styleId="CommentReference">
    <w:name w:val="annotation reference"/>
    <w:basedOn w:val="DefaultParagraphFont"/>
    <w:rsid w:val="004D0776"/>
    <w:rPr>
      <w:sz w:val="18"/>
      <w:szCs w:val="18"/>
    </w:rPr>
  </w:style>
  <w:style w:type="paragraph" w:styleId="CommentText">
    <w:name w:val="annotation text"/>
    <w:basedOn w:val="Normal"/>
    <w:link w:val="CommentTextChar"/>
    <w:rsid w:val="004D0776"/>
  </w:style>
  <w:style w:type="character" w:customStyle="1" w:styleId="CommentTextChar">
    <w:name w:val="Comment Text Char"/>
    <w:basedOn w:val="DefaultParagraphFont"/>
    <w:link w:val="CommentText"/>
    <w:rsid w:val="004D0776"/>
  </w:style>
  <w:style w:type="paragraph" w:styleId="CommentSubject">
    <w:name w:val="annotation subject"/>
    <w:basedOn w:val="CommentText"/>
    <w:next w:val="CommentText"/>
    <w:link w:val="CommentSubjectChar"/>
    <w:rsid w:val="004D0776"/>
    <w:rPr>
      <w:b/>
      <w:bCs/>
      <w:sz w:val="20"/>
      <w:szCs w:val="20"/>
    </w:rPr>
  </w:style>
  <w:style w:type="character" w:customStyle="1" w:styleId="CommentSubjectChar">
    <w:name w:val="Comment Subject Char"/>
    <w:basedOn w:val="CommentTextChar"/>
    <w:link w:val="CommentSubject"/>
    <w:rsid w:val="004D0776"/>
    <w:rPr>
      <w:b/>
      <w:bCs/>
      <w:sz w:val="20"/>
      <w:szCs w:val="20"/>
    </w:rPr>
  </w:style>
  <w:style w:type="paragraph" w:styleId="BalloonText">
    <w:name w:val="Balloon Text"/>
    <w:basedOn w:val="Normal"/>
    <w:link w:val="BalloonTextChar"/>
    <w:rsid w:val="004D0776"/>
    <w:rPr>
      <w:rFonts w:ascii="Lucida Grande" w:hAnsi="Lucida Grande" w:cs="Lucida Grande"/>
      <w:sz w:val="18"/>
      <w:szCs w:val="18"/>
    </w:rPr>
  </w:style>
  <w:style w:type="character" w:customStyle="1" w:styleId="BalloonTextChar">
    <w:name w:val="Balloon Text Char"/>
    <w:basedOn w:val="DefaultParagraphFont"/>
    <w:link w:val="BalloonText"/>
    <w:rsid w:val="004D0776"/>
    <w:rPr>
      <w:rFonts w:ascii="Lucida Grande" w:hAnsi="Lucida Grande" w:cs="Lucida Grande"/>
      <w:sz w:val="18"/>
      <w:szCs w:val="18"/>
    </w:rPr>
  </w:style>
  <w:style w:type="paragraph" w:styleId="Header">
    <w:name w:val="header"/>
    <w:basedOn w:val="Normal"/>
    <w:link w:val="HeaderChar"/>
    <w:rsid w:val="0093525F"/>
    <w:pPr>
      <w:tabs>
        <w:tab w:val="center" w:pos="4320"/>
        <w:tab w:val="right" w:pos="8640"/>
      </w:tabs>
    </w:pPr>
  </w:style>
  <w:style w:type="character" w:customStyle="1" w:styleId="HeaderChar">
    <w:name w:val="Header Char"/>
    <w:basedOn w:val="DefaultParagraphFont"/>
    <w:link w:val="Header"/>
    <w:rsid w:val="0093525F"/>
  </w:style>
  <w:style w:type="paragraph" w:styleId="Footer">
    <w:name w:val="footer"/>
    <w:basedOn w:val="Normal"/>
    <w:link w:val="FooterChar"/>
    <w:rsid w:val="0093525F"/>
    <w:pPr>
      <w:tabs>
        <w:tab w:val="center" w:pos="4320"/>
        <w:tab w:val="right" w:pos="8640"/>
      </w:tabs>
    </w:pPr>
  </w:style>
  <w:style w:type="character" w:customStyle="1" w:styleId="FooterChar">
    <w:name w:val="Footer Char"/>
    <w:basedOn w:val="DefaultParagraphFont"/>
    <w:link w:val="Footer"/>
    <w:rsid w:val="0093525F"/>
  </w:style>
  <w:style w:type="paragraph" w:styleId="FootnoteText">
    <w:name w:val="footnote text"/>
    <w:basedOn w:val="Normal"/>
    <w:link w:val="FootnoteTextChar"/>
    <w:rsid w:val="0064615D"/>
  </w:style>
  <w:style w:type="character" w:customStyle="1" w:styleId="FootnoteTextChar">
    <w:name w:val="Footnote Text Char"/>
    <w:basedOn w:val="DefaultParagraphFont"/>
    <w:link w:val="FootnoteText"/>
    <w:rsid w:val="0064615D"/>
  </w:style>
  <w:style w:type="character" w:styleId="FootnoteReference">
    <w:name w:val="footnote reference"/>
    <w:basedOn w:val="DefaultParagraphFont"/>
    <w:rsid w:val="0064615D"/>
    <w:rPr>
      <w:vertAlign w:val="superscript"/>
    </w:rPr>
  </w:style>
  <w:style w:type="character" w:styleId="PageNumber">
    <w:name w:val="page number"/>
    <w:basedOn w:val="DefaultParagraphFont"/>
    <w:rsid w:val="005D085A"/>
  </w:style>
  <w:style w:type="character" w:styleId="Hyperlink">
    <w:name w:val="Hyperlink"/>
    <w:basedOn w:val="DefaultParagraphFont"/>
    <w:rsid w:val="007613B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FE397A"/>
    <w:pPr>
      <w:ind w:left="720"/>
      <w:contextualSpacing/>
    </w:pPr>
  </w:style>
  <w:style w:type="character" w:styleId="CommentReference">
    <w:name w:val="annotation reference"/>
    <w:basedOn w:val="DefaultParagraphFont"/>
    <w:rsid w:val="004D0776"/>
    <w:rPr>
      <w:sz w:val="18"/>
      <w:szCs w:val="18"/>
    </w:rPr>
  </w:style>
  <w:style w:type="paragraph" w:styleId="CommentText">
    <w:name w:val="annotation text"/>
    <w:basedOn w:val="Normal"/>
    <w:link w:val="CommentTextChar"/>
    <w:rsid w:val="004D0776"/>
  </w:style>
  <w:style w:type="character" w:customStyle="1" w:styleId="CommentTextChar">
    <w:name w:val="Comment Text Char"/>
    <w:basedOn w:val="DefaultParagraphFont"/>
    <w:link w:val="CommentText"/>
    <w:rsid w:val="004D0776"/>
  </w:style>
  <w:style w:type="paragraph" w:styleId="CommentSubject">
    <w:name w:val="annotation subject"/>
    <w:basedOn w:val="CommentText"/>
    <w:next w:val="CommentText"/>
    <w:link w:val="CommentSubjectChar"/>
    <w:rsid w:val="004D0776"/>
    <w:rPr>
      <w:b/>
      <w:bCs/>
      <w:sz w:val="20"/>
      <w:szCs w:val="20"/>
    </w:rPr>
  </w:style>
  <w:style w:type="character" w:customStyle="1" w:styleId="CommentSubjectChar">
    <w:name w:val="Comment Subject Char"/>
    <w:basedOn w:val="CommentTextChar"/>
    <w:link w:val="CommentSubject"/>
    <w:rsid w:val="004D0776"/>
    <w:rPr>
      <w:b/>
      <w:bCs/>
      <w:sz w:val="20"/>
      <w:szCs w:val="20"/>
    </w:rPr>
  </w:style>
  <w:style w:type="paragraph" w:styleId="BalloonText">
    <w:name w:val="Balloon Text"/>
    <w:basedOn w:val="Normal"/>
    <w:link w:val="BalloonTextChar"/>
    <w:rsid w:val="004D0776"/>
    <w:rPr>
      <w:rFonts w:ascii="Lucida Grande" w:hAnsi="Lucida Grande" w:cs="Lucida Grande"/>
      <w:sz w:val="18"/>
      <w:szCs w:val="18"/>
    </w:rPr>
  </w:style>
  <w:style w:type="character" w:customStyle="1" w:styleId="BalloonTextChar">
    <w:name w:val="Balloon Text Char"/>
    <w:basedOn w:val="DefaultParagraphFont"/>
    <w:link w:val="BalloonText"/>
    <w:rsid w:val="004D0776"/>
    <w:rPr>
      <w:rFonts w:ascii="Lucida Grande" w:hAnsi="Lucida Grande" w:cs="Lucida Grande"/>
      <w:sz w:val="18"/>
      <w:szCs w:val="18"/>
    </w:rPr>
  </w:style>
  <w:style w:type="paragraph" w:styleId="Header">
    <w:name w:val="header"/>
    <w:basedOn w:val="Normal"/>
    <w:link w:val="HeaderChar"/>
    <w:rsid w:val="0093525F"/>
    <w:pPr>
      <w:tabs>
        <w:tab w:val="center" w:pos="4320"/>
        <w:tab w:val="right" w:pos="8640"/>
      </w:tabs>
    </w:pPr>
  </w:style>
  <w:style w:type="character" w:customStyle="1" w:styleId="HeaderChar">
    <w:name w:val="Header Char"/>
    <w:basedOn w:val="DefaultParagraphFont"/>
    <w:link w:val="Header"/>
    <w:rsid w:val="0093525F"/>
  </w:style>
  <w:style w:type="paragraph" w:styleId="Footer">
    <w:name w:val="footer"/>
    <w:basedOn w:val="Normal"/>
    <w:link w:val="FooterChar"/>
    <w:rsid w:val="0093525F"/>
    <w:pPr>
      <w:tabs>
        <w:tab w:val="center" w:pos="4320"/>
        <w:tab w:val="right" w:pos="8640"/>
      </w:tabs>
    </w:pPr>
  </w:style>
  <w:style w:type="character" w:customStyle="1" w:styleId="FooterChar">
    <w:name w:val="Footer Char"/>
    <w:basedOn w:val="DefaultParagraphFont"/>
    <w:link w:val="Footer"/>
    <w:rsid w:val="0093525F"/>
  </w:style>
  <w:style w:type="paragraph" w:styleId="FootnoteText">
    <w:name w:val="footnote text"/>
    <w:basedOn w:val="Normal"/>
    <w:link w:val="FootnoteTextChar"/>
    <w:rsid w:val="0064615D"/>
  </w:style>
  <w:style w:type="character" w:customStyle="1" w:styleId="FootnoteTextChar">
    <w:name w:val="Footnote Text Char"/>
    <w:basedOn w:val="DefaultParagraphFont"/>
    <w:link w:val="FootnoteText"/>
    <w:rsid w:val="0064615D"/>
  </w:style>
  <w:style w:type="character" w:styleId="FootnoteReference">
    <w:name w:val="footnote reference"/>
    <w:basedOn w:val="DefaultParagraphFont"/>
    <w:rsid w:val="0064615D"/>
    <w:rPr>
      <w:vertAlign w:val="superscript"/>
    </w:rPr>
  </w:style>
  <w:style w:type="character" w:styleId="PageNumber">
    <w:name w:val="page number"/>
    <w:basedOn w:val="DefaultParagraphFont"/>
    <w:rsid w:val="005D085A"/>
  </w:style>
  <w:style w:type="character" w:styleId="Hyperlink">
    <w:name w:val="Hyperlink"/>
    <w:basedOn w:val="DefaultParagraphFont"/>
    <w:rsid w:val="007613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910">
      <w:bodyDiv w:val="1"/>
      <w:marLeft w:val="0"/>
      <w:marRight w:val="0"/>
      <w:marTop w:val="0"/>
      <w:marBottom w:val="0"/>
      <w:divBdr>
        <w:top w:val="none" w:sz="0" w:space="0" w:color="auto"/>
        <w:left w:val="none" w:sz="0" w:space="0" w:color="auto"/>
        <w:bottom w:val="none" w:sz="0" w:space="0" w:color="auto"/>
        <w:right w:val="none" w:sz="0" w:space="0" w:color="auto"/>
      </w:divBdr>
    </w:div>
    <w:div w:id="23795179">
      <w:bodyDiv w:val="1"/>
      <w:marLeft w:val="0"/>
      <w:marRight w:val="0"/>
      <w:marTop w:val="0"/>
      <w:marBottom w:val="0"/>
      <w:divBdr>
        <w:top w:val="none" w:sz="0" w:space="0" w:color="auto"/>
        <w:left w:val="none" w:sz="0" w:space="0" w:color="auto"/>
        <w:bottom w:val="none" w:sz="0" w:space="0" w:color="auto"/>
        <w:right w:val="none" w:sz="0" w:space="0" w:color="auto"/>
      </w:divBdr>
    </w:div>
    <w:div w:id="63917544">
      <w:bodyDiv w:val="1"/>
      <w:marLeft w:val="0"/>
      <w:marRight w:val="0"/>
      <w:marTop w:val="0"/>
      <w:marBottom w:val="0"/>
      <w:divBdr>
        <w:top w:val="none" w:sz="0" w:space="0" w:color="auto"/>
        <w:left w:val="none" w:sz="0" w:space="0" w:color="auto"/>
        <w:bottom w:val="none" w:sz="0" w:space="0" w:color="auto"/>
        <w:right w:val="none" w:sz="0" w:space="0" w:color="auto"/>
      </w:divBdr>
    </w:div>
    <w:div w:id="101532764">
      <w:bodyDiv w:val="1"/>
      <w:marLeft w:val="0"/>
      <w:marRight w:val="0"/>
      <w:marTop w:val="0"/>
      <w:marBottom w:val="0"/>
      <w:divBdr>
        <w:top w:val="none" w:sz="0" w:space="0" w:color="auto"/>
        <w:left w:val="none" w:sz="0" w:space="0" w:color="auto"/>
        <w:bottom w:val="none" w:sz="0" w:space="0" w:color="auto"/>
        <w:right w:val="none" w:sz="0" w:space="0" w:color="auto"/>
      </w:divBdr>
    </w:div>
    <w:div w:id="145561647">
      <w:bodyDiv w:val="1"/>
      <w:marLeft w:val="0"/>
      <w:marRight w:val="0"/>
      <w:marTop w:val="0"/>
      <w:marBottom w:val="0"/>
      <w:divBdr>
        <w:top w:val="none" w:sz="0" w:space="0" w:color="auto"/>
        <w:left w:val="none" w:sz="0" w:space="0" w:color="auto"/>
        <w:bottom w:val="none" w:sz="0" w:space="0" w:color="auto"/>
        <w:right w:val="none" w:sz="0" w:space="0" w:color="auto"/>
      </w:divBdr>
    </w:div>
    <w:div w:id="171649707">
      <w:bodyDiv w:val="1"/>
      <w:marLeft w:val="0"/>
      <w:marRight w:val="0"/>
      <w:marTop w:val="0"/>
      <w:marBottom w:val="0"/>
      <w:divBdr>
        <w:top w:val="none" w:sz="0" w:space="0" w:color="auto"/>
        <w:left w:val="none" w:sz="0" w:space="0" w:color="auto"/>
        <w:bottom w:val="none" w:sz="0" w:space="0" w:color="auto"/>
        <w:right w:val="none" w:sz="0" w:space="0" w:color="auto"/>
      </w:divBdr>
    </w:div>
    <w:div w:id="183058187">
      <w:bodyDiv w:val="1"/>
      <w:marLeft w:val="0"/>
      <w:marRight w:val="0"/>
      <w:marTop w:val="0"/>
      <w:marBottom w:val="0"/>
      <w:divBdr>
        <w:top w:val="none" w:sz="0" w:space="0" w:color="auto"/>
        <w:left w:val="none" w:sz="0" w:space="0" w:color="auto"/>
        <w:bottom w:val="none" w:sz="0" w:space="0" w:color="auto"/>
        <w:right w:val="none" w:sz="0" w:space="0" w:color="auto"/>
      </w:divBdr>
    </w:div>
    <w:div w:id="184055677">
      <w:bodyDiv w:val="1"/>
      <w:marLeft w:val="0"/>
      <w:marRight w:val="0"/>
      <w:marTop w:val="0"/>
      <w:marBottom w:val="0"/>
      <w:divBdr>
        <w:top w:val="none" w:sz="0" w:space="0" w:color="auto"/>
        <w:left w:val="none" w:sz="0" w:space="0" w:color="auto"/>
        <w:bottom w:val="none" w:sz="0" w:space="0" w:color="auto"/>
        <w:right w:val="none" w:sz="0" w:space="0" w:color="auto"/>
      </w:divBdr>
    </w:div>
    <w:div w:id="347099346">
      <w:bodyDiv w:val="1"/>
      <w:marLeft w:val="0"/>
      <w:marRight w:val="0"/>
      <w:marTop w:val="0"/>
      <w:marBottom w:val="0"/>
      <w:divBdr>
        <w:top w:val="none" w:sz="0" w:space="0" w:color="auto"/>
        <w:left w:val="none" w:sz="0" w:space="0" w:color="auto"/>
        <w:bottom w:val="none" w:sz="0" w:space="0" w:color="auto"/>
        <w:right w:val="none" w:sz="0" w:space="0" w:color="auto"/>
      </w:divBdr>
    </w:div>
    <w:div w:id="352191603">
      <w:bodyDiv w:val="1"/>
      <w:marLeft w:val="0"/>
      <w:marRight w:val="0"/>
      <w:marTop w:val="0"/>
      <w:marBottom w:val="0"/>
      <w:divBdr>
        <w:top w:val="none" w:sz="0" w:space="0" w:color="auto"/>
        <w:left w:val="none" w:sz="0" w:space="0" w:color="auto"/>
        <w:bottom w:val="none" w:sz="0" w:space="0" w:color="auto"/>
        <w:right w:val="none" w:sz="0" w:space="0" w:color="auto"/>
      </w:divBdr>
    </w:div>
    <w:div w:id="410853738">
      <w:bodyDiv w:val="1"/>
      <w:marLeft w:val="0"/>
      <w:marRight w:val="0"/>
      <w:marTop w:val="0"/>
      <w:marBottom w:val="0"/>
      <w:divBdr>
        <w:top w:val="none" w:sz="0" w:space="0" w:color="auto"/>
        <w:left w:val="none" w:sz="0" w:space="0" w:color="auto"/>
        <w:bottom w:val="none" w:sz="0" w:space="0" w:color="auto"/>
        <w:right w:val="none" w:sz="0" w:space="0" w:color="auto"/>
      </w:divBdr>
    </w:div>
    <w:div w:id="468205504">
      <w:bodyDiv w:val="1"/>
      <w:marLeft w:val="0"/>
      <w:marRight w:val="0"/>
      <w:marTop w:val="0"/>
      <w:marBottom w:val="0"/>
      <w:divBdr>
        <w:top w:val="none" w:sz="0" w:space="0" w:color="auto"/>
        <w:left w:val="none" w:sz="0" w:space="0" w:color="auto"/>
        <w:bottom w:val="none" w:sz="0" w:space="0" w:color="auto"/>
        <w:right w:val="none" w:sz="0" w:space="0" w:color="auto"/>
      </w:divBdr>
    </w:div>
    <w:div w:id="483353894">
      <w:bodyDiv w:val="1"/>
      <w:marLeft w:val="0"/>
      <w:marRight w:val="0"/>
      <w:marTop w:val="0"/>
      <w:marBottom w:val="0"/>
      <w:divBdr>
        <w:top w:val="none" w:sz="0" w:space="0" w:color="auto"/>
        <w:left w:val="none" w:sz="0" w:space="0" w:color="auto"/>
        <w:bottom w:val="none" w:sz="0" w:space="0" w:color="auto"/>
        <w:right w:val="none" w:sz="0" w:space="0" w:color="auto"/>
      </w:divBdr>
    </w:div>
    <w:div w:id="489250948">
      <w:bodyDiv w:val="1"/>
      <w:marLeft w:val="0"/>
      <w:marRight w:val="0"/>
      <w:marTop w:val="0"/>
      <w:marBottom w:val="0"/>
      <w:divBdr>
        <w:top w:val="none" w:sz="0" w:space="0" w:color="auto"/>
        <w:left w:val="none" w:sz="0" w:space="0" w:color="auto"/>
        <w:bottom w:val="none" w:sz="0" w:space="0" w:color="auto"/>
        <w:right w:val="none" w:sz="0" w:space="0" w:color="auto"/>
      </w:divBdr>
    </w:div>
    <w:div w:id="499464131">
      <w:bodyDiv w:val="1"/>
      <w:marLeft w:val="0"/>
      <w:marRight w:val="0"/>
      <w:marTop w:val="0"/>
      <w:marBottom w:val="0"/>
      <w:divBdr>
        <w:top w:val="none" w:sz="0" w:space="0" w:color="auto"/>
        <w:left w:val="none" w:sz="0" w:space="0" w:color="auto"/>
        <w:bottom w:val="none" w:sz="0" w:space="0" w:color="auto"/>
        <w:right w:val="none" w:sz="0" w:space="0" w:color="auto"/>
      </w:divBdr>
    </w:div>
    <w:div w:id="503672415">
      <w:bodyDiv w:val="1"/>
      <w:marLeft w:val="0"/>
      <w:marRight w:val="0"/>
      <w:marTop w:val="0"/>
      <w:marBottom w:val="0"/>
      <w:divBdr>
        <w:top w:val="none" w:sz="0" w:space="0" w:color="auto"/>
        <w:left w:val="none" w:sz="0" w:space="0" w:color="auto"/>
        <w:bottom w:val="none" w:sz="0" w:space="0" w:color="auto"/>
        <w:right w:val="none" w:sz="0" w:space="0" w:color="auto"/>
      </w:divBdr>
    </w:div>
    <w:div w:id="531963410">
      <w:bodyDiv w:val="1"/>
      <w:marLeft w:val="0"/>
      <w:marRight w:val="0"/>
      <w:marTop w:val="0"/>
      <w:marBottom w:val="0"/>
      <w:divBdr>
        <w:top w:val="none" w:sz="0" w:space="0" w:color="auto"/>
        <w:left w:val="none" w:sz="0" w:space="0" w:color="auto"/>
        <w:bottom w:val="none" w:sz="0" w:space="0" w:color="auto"/>
        <w:right w:val="none" w:sz="0" w:space="0" w:color="auto"/>
      </w:divBdr>
    </w:div>
    <w:div w:id="661004222">
      <w:bodyDiv w:val="1"/>
      <w:marLeft w:val="0"/>
      <w:marRight w:val="0"/>
      <w:marTop w:val="0"/>
      <w:marBottom w:val="0"/>
      <w:divBdr>
        <w:top w:val="none" w:sz="0" w:space="0" w:color="auto"/>
        <w:left w:val="none" w:sz="0" w:space="0" w:color="auto"/>
        <w:bottom w:val="none" w:sz="0" w:space="0" w:color="auto"/>
        <w:right w:val="none" w:sz="0" w:space="0" w:color="auto"/>
      </w:divBdr>
    </w:div>
    <w:div w:id="667441210">
      <w:bodyDiv w:val="1"/>
      <w:marLeft w:val="0"/>
      <w:marRight w:val="0"/>
      <w:marTop w:val="0"/>
      <w:marBottom w:val="0"/>
      <w:divBdr>
        <w:top w:val="none" w:sz="0" w:space="0" w:color="auto"/>
        <w:left w:val="none" w:sz="0" w:space="0" w:color="auto"/>
        <w:bottom w:val="none" w:sz="0" w:space="0" w:color="auto"/>
        <w:right w:val="none" w:sz="0" w:space="0" w:color="auto"/>
      </w:divBdr>
    </w:div>
    <w:div w:id="671300625">
      <w:bodyDiv w:val="1"/>
      <w:marLeft w:val="0"/>
      <w:marRight w:val="0"/>
      <w:marTop w:val="0"/>
      <w:marBottom w:val="0"/>
      <w:divBdr>
        <w:top w:val="none" w:sz="0" w:space="0" w:color="auto"/>
        <w:left w:val="none" w:sz="0" w:space="0" w:color="auto"/>
        <w:bottom w:val="none" w:sz="0" w:space="0" w:color="auto"/>
        <w:right w:val="none" w:sz="0" w:space="0" w:color="auto"/>
      </w:divBdr>
    </w:div>
    <w:div w:id="683477297">
      <w:bodyDiv w:val="1"/>
      <w:marLeft w:val="0"/>
      <w:marRight w:val="0"/>
      <w:marTop w:val="0"/>
      <w:marBottom w:val="0"/>
      <w:divBdr>
        <w:top w:val="none" w:sz="0" w:space="0" w:color="auto"/>
        <w:left w:val="none" w:sz="0" w:space="0" w:color="auto"/>
        <w:bottom w:val="none" w:sz="0" w:space="0" w:color="auto"/>
        <w:right w:val="none" w:sz="0" w:space="0" w:color="auto"/>
      </w:divBdr>
    </w:div>
    <w:div w:id="696079661">
      <w:bodyDiv w:val="1"/>
      <w:marLeft w:val="0"/>
      <w:marRight w:val="0"/>
      <w:marTop w:val="0"/>
      <w:marBottom w:val="0"/>
      <w:divBdr>
        <w:top w:val="none" w:sz="0" w:space="0" w:color="auto"/>
        <w:left w:val="none" w:sz="0" w:space="0" w:color="auto"/>
        <w:bottom w:val="none" w:sz="0" w:space="0" w:color="auto"/>
        <w:right w:val="none" w:sz="0" w:space="0" w:color="auto"/>
      </w:divBdr>
    </w:div>
    <w:div w:id="751435817">
      <w:bodyDiv w:val="1"/>
      <w:marLeft w:val="0"/>
      <w:marRight w:val="0"/>
      <w:marTop w:val="0"/>
      <w:marBottom w:val="0"/>
      <w:divBdr>
        <w:top w:val="none" w:sz="0" w:space="0" w:color="auto"/>
        <w:left w:val="none" w:sz="0" w:space="0" w:color="auto"/>
        <w:bottom w:val="none" w:sz="0" w:space="0" w:color="auto"/>
        <w:right w:val="none" w:sz="0" w:space="0" w:color="auto"/>
      </w:divBdr>
    </w:div>
    <w:div w:id="782648555">
      <w:bodyDiv w:val="1"/>
      <w:marLeft w:val="0"/>
      <w:marRight w:val="0"/>
      <w:marTop w:val="0"/>
      <w:marBottom w:val="0"/>
      <w:divBdr>
        <w:top w:val="none" w:sz="0" w:space="0" w:color="auto"/>
        <w:left w:val="none" w:sz="0" w:space="0" w:color="auto"/>
        <w:bottom w:val="none" w:sz="0" w:space="0" w:color="auto"/>
        <w:right w:val="none" w:sz="0" w:space="0" w:color="auto"/>
      </w:divBdr>
    </w:div>
    <w:div w:id="806511273">
      <w:bodyDiv w:val="1"/>
      <w:marLeft w:val="0"/>
      <w:marRight w:val="0"/>
      <w:marTop w:val="0"/>
      <w:marBottom w:val="0"/>
      <w:divBdr>
        <w:top w:val="none" w:sz="0" w:space="0" w:color="auto"/>
        <w:left w:val="none" w:sz="0" w:space="0" w:color="auto"/>
        <w:bottom w:val="none" w:sz="0" w:space="0" w:color="auto"/>
        <w:right w:val="none" w:sz="0" w:space="0" w:color="auto"/>
      </w:divBdr>
    </w:div>
    <w:div w:id="832911027">
      <w:bodyDiv w:val="1"/>
      <w:marLeft w:val="0"/>
      <w:marRight w:val="0"/>
      <w:marTop w:val="0"/>
      <w:marBottom w:val="0"/>
      <w:divBdr>
        <w:top w:val="none" w:sz="0" w:space="0" w:color="auto"/>
        <w:left w:val="none" w:sz="0" w:space="0" w:color="auto"/>
        <w:bottom w:val="none" w:sz="0" w:space="0" w:color="auto"/>
        <w:right w:val="none" w:sz="0" w:space="0" w:color="auto"/>
      </w:divBdr>
    </w:div>
    <w:div w:id="874536237">
      <w:bodyDiv w:val="1"/>
      <w:marLeft w:val="0"/>
      <w:marRight w:val="0"/>
      <w:marTop w:val="0"/>
      <w:marBottom w:val="0"/>
      <w:divBdr>
        <w:top w:val="none" w:sz="0" w:space="0" w:color="auto"/>
        <w:left w:val="none" w:sz="0" w:space="0" w:color="auto"/>
        <w:bottom w:val="none" w:sz="0" w:space="0" w:color="auto"/>
        <w:right w:val="none" w:sz="0" w:space="0" w:color="auto"/>
      </w:divBdr>
    </w:div>
    <w:div w:id="927424403">
      <w:bodyDiv w:val="1"/>
      <w:marLeft w:val="0"/>
      <w:marRight w:val="0"/>
      <w:marTop w:val="0"/>
      <w:marBottom w:val="0"/>
      <w:divBdr>
        <w:top w:val="none" w:sz="0" w:space="0" w:color="auto"/>
        <w:left w:val="none" w:sz="0" w:space="0" w:color="auto"/>
        <w:bottom w:val="none" w:sz="0" w:space="0" w:color="auto"/>
        <w:right w:val="none" w:sz="0" w:space="0" w:color="auto"/>
      </w:divBdr>
    </w:div>
    <w:div w:id="985668722">
      <w:bodyDiv w:val="1"/>
      <w:marLeft w:val="0"/>
      <w:marRight w:val="0"/>
      <w:marTop w:val="0"/>
      <w:marBottom w:val="0"/>
      <w:divBdr>
        <w:top w:val="none" w:sz="0" w:space="0" w:color="auto"/>
        <w:left w:val="none" w:sz="0" w:space="0" w:color="auto"/>
        <w:bottom w:val="none" w:sz="0" w:space="0" w:color="auto"/>
        <w:right w:val="none" w:sz="0" w:space="0" w:color="auto"/>
      </w:divBdr>
    </w:div>
    <w:div w:id="1038973076">
      <w:bodyDiv w:val="1"/>
      <w:marLeft w:val="0"/>
      <w:marRight w:val="0"/>
      <w:marTop w:val="0"/>
      <w:marBottom w:val="0"/>
      <w:divBdr>
        <w:top w:val="none" w:sz="0" w:space="0" w:color="auto"/>
        <w:left w:val="none" w:sz="0" w:space="0" w:color="auto"/>
        <w:bottom w:val="none" w:sz="0" w:space="0" w:color="auto"/>
        <w:right w:val="none" w:sz="0" w:space="0" w:color="auto"/>
      </w:divBdr>
    </w:div>
    <w:div w:id="1049963297">
      <w:bodyDiv w:val="1"/>
      <w:marLeft w:val="0"/>
      <w:marRight w:val="0"/>
      <w:marTop w:val="0"/>
      <w:marBottom w:val="0"/>
      <w:divBdr>
        <w:top w:val="none" w:sz="0" w:space="0" w:color="auto"/>
        <w:left w:val="none" w:sz="0" w:space="0" w:color="auto"/>
        <w:bottom w:val="none" w:sz="0" w:space="0" w:color="auto"/>
        <w:right w:val="none" w:sz="0" w:space="0" w:color="auto"/>
      </w:divBdr>
    </w:div>
    <w:div w:id="1090348790">
      <w:bodyDiv w:val="1"/>
      <w:marLeft w:val="0"/>
      <w:marRight w:val="0"/>
      <w:marTop w:val="0"/>
      <w:marBottom w:val="0"/>
      <w:divBdr>
        <w:top w:val="none" w:sz="0" w:space="0" w:color="auto"/>
        <w:left w:val="none" w:sz="0" w:space="0" w:color="auto"/>
        <w:bottom w:val="none" w:sz="0" w:space="0" w:color="auto"/>
        <w:right w:val="none" w:sz="0" w:space="0" w:color="auto"/>
      </w:divBdr>
    </w:div>
    <w:div w:id="1127823082">
      <w:bodyDiv w:val="1"/>
      <w:marLeft w:val="0"/>
      <w:marRight w:val="0"/>
      <w:marTop w:val="0"/>
      <w:marBottom w:val="0"/>
      <w:divBdr>
        <w:top w:val="none" w:sz="0" w:space="0" w:color="auto"/>
        <w:left w:val="none" w:sz="0" w:space="0" w:color="auto"/>
        <w:bottom w:val="none" w:sz="0" w:space="0" w:color="auto"/>
        <w:right w:val="none" w:sz="0" w:space="0" w:color="auto"/>
      </w:divBdr>
    </w:div>
    <w:div w:id="1130171891">
      <w:bodyDiv w:val="1"/>
      <w:marLeft w:val="0"/>
      <w:marRight w:val="0"/>
      <w:marTop w:val="0"/>
      <w:marBottom w:val="0"/>
      <w:divBdr>
        <w:top w:val="none" w:sz="0" w:space="0" w:color="auto"/>
        <w:left w:val="none" w:sz="0" w:space="0" w:color="auto"/>
        <w:bottom w:val="none" w:sz="0" w:space="0" w:color="auto"/>
        <w:right w:val="none" w:sz="0" w:space="0" w:color="auto"/>
      </w:divBdr>
    </w:div>
    <w:div w:id="1170678216">
      <w:bodyDiv w:val="1"/>
      <w:marLeft w:val="0"/>
      <w:marRight w:val="0"/>
      <w:marTop w:val="0"/>
      <w:marBottom w:val="0"/>
      <w:divBdr>
        <w:top w:val="none" w:sz="0" w:space="0" w:color="auto"/>
        <w:left w:val="none" w:sz="0" w:space="0" w:color="auto"/>
        <w:bottom w:val="none" w:sz="0" w:space="0" w:color="auto"/>
        <w:right w:val="none" w:sz="0" w:space="0" w:color="auto"/>
      </w:divBdr>
    </w:div>
    <w:div w:id="1175267519">
      <w:bodyDiv w:val="1"/>
      <w:marLeft w:val="0"/>
      <w:marRight w:val="0"/>
      <w:marTop w:val="0"/>
      <w:marBottom w:val="0"/>
      <w:divBdr>
        <w:top w:val="none" w:sz="0" w:space="0" w:color="auto"/>
        <w:left w:val="none" w:sz="0" w:space="0" w:color="auto"/>
        <w:bottom w:val="none" w:sz="0" w:space="0" w:color="auto"/>
        <w:right w:val="none" w:sz="0" w:space="0" w:color="auto"/>
      </w:divBdr>
    </w:div>
    <w:div w:id="1180969607">
      <w:bodyDiv w:val="1"/>
      <w:marLeft w:val="0"/>
      <w:marRight w:val="0"/>
      <w:marTop w:val="0"/>
      <w:marBottom w:val="0"/>
      <w:divBdr>
        <w:top w:val="none" w:sz="0" w:space="0" w:color="auto"/>
        <w:left w:val="none" w:sz="0" w:space="0" w:color="auto"/>
        <w:bottom w:val="none" w:sz="0" w:space="0" w:color="auto"/>
        <w:right w:val="none" w:sz="0" w:space="0" w:color="auto"/>
      </w:divBdr>
    </w:div>
    <w:div w:id="1214661546">
      <w:bodyDiv w:val="1"/>
      <w:marLeft w:val="0"/>
      <w:marRight w:val="0"/>
      <w:marTop w:val="0"/>
      <w:marBottom w:val="0"/>
      <w:divBdr>
        <w:top w:val="none" w:sz="0" w:space="0" w:color="auto"/>
        <w:left w:val="none" w:sz="0" w:space="0" w:color="auto"/>
        <w:bottom w:val="none" w:sz="0" w:space="0" w:color="auto"/>
        <w:right w:val="none" w:sz="0" w:space="0" w:color="auto"/>
      </w:divBdr>
    </w:div>
    <w:div w:id="1263220798">
      <w:bodyDiv w:val="1"/>
      <w:marLeft w:val="0"/>
      <w:marRight w:val="0"/>
      <w:marTop w:val="0"/>
      <w:marBottom w:val="0"/>
      <w:divBdr>
        <w:top w:val="none" w:sz="0" w:space="0" w:color="auto"/>
        <w:left w:val="none" w:sz="0" w:space="0" w:color="auto"/>
        <w:bottom w:val="none" w:sz="0" w:space="0" w:color="auto"/>
        <w:right w:val="none" w:sz="0" w:space="0" w:color="auto"/>
      </w:divBdr>
    </w:div>
    <w:div w:id="1406223729">
      <w:bodyDiv w:val="1"/>
      <w:marLeft w:val="0"/>
      <w:marRight w:val="0"/>
      <w:marTop w:val="0"/>
      <w:marBottom w:val="0"/>
      <w:divBdr>
        <w:top w:val="none" w:sz="0" w:space="0" w:color="auto"/>
        <w:left w:val="none" w:sz="0" w:space="0" w:color="auto"/>
        <w:bottom w:val="none" w:sz="0" w:space="0" w:color="auto"/>
        <w:right w:val="none" w:sz="0" w:space="0" w:color="auto"/>
      </w:divBdr>
    </w:div>
    <w:div w:id="1413695107">
      <w:bodyDiv w:val="1"/>
      <w:marLeft w:val="0"/>
      <w:marRight w:val="0"/>
      <w:marTop w:val="0"/>
      <w:marBottom w:val="0"/>
      <w:divBdr>
        <w:top w:val="none" w:sz="0" w:space="0" w:color="auto"/>
        <w:left w:val="none" w:sz="0" w:space="0" w:color="auto"/>
        <w:bottom w:val="none" w:sz="0" w:space="0" w:color="auto"/>
        <w:right w:val="none" w:sz="0" w:space="0" w:color="auto"/>
      </w:divBdr>
    </w:div>
    <w:div w:id="1478062716">
      <w:bodyDiv w:val="1"/>
      <w:marLeft w:val="0"/>
      <w:marRight w:val="0"/>
      <w:marTop w:val="0"/>
      <w:marBottom w:val="0"/>
      <w:divBdr>
        <w:top w:val="none" w:sz="0" w:space="0" w:color="auto"/>
        <w:left w:val="none" w:sz="0" w:space="0" w:color="auto"/>
        <w:bottom w:val="none" w:sz="0" w:space="0" w:color="auto"/>
        <w:right w:val="none" w:sz="0" w:space="0" w:color="auto"/>
      </w:divBdr>
    </w:div>
    <w:div w:id="1498770913">
      <w:bodyDiv w:val="1"/>
      <w:marLeft w:val="0"/>
      <w:marRight w:val="0"/>
      <w:marTop w:val="0"/>
      <w:marBottom w:val="0"/>
      <w:divBdr>
        <w:top w:val="none" w:sz="0" w:space="0" w:color="auto"/>
        <w:left w:val="none" w:sz="0" w:space="0" w:color="auto"/>
        <w:bottom w:val="none" w:sz="0" w:space="0" w:color="auto"/>
        <w:right w:val="none" w:sz="0" w:space="0" w:color="auto"/>
      </w:divBdr>
    </w:div>
    <w:div w:id="1540780942">
      <w:bodyDiv w:val="1"/>
      <w:marLeft w:val="0"/>
      <w:marRight w:val="0"/>
      <w:marTop w:val="0"/>
      <w:marBottom w:val="0"/>
      <w:divBdr>
        <w:top w:val="none" w:sz="0" w:space="0" w:color="auto"/>
        <w:left w:val="none" w:sz="0" w:space="0" w:color="auto"/>
        <w:bottom w:val="none" w:sz="0" w:space="0" w:color="auto"/>
        <w:right w:val="none" w:sz="0" w:space="0" w:color="auto"/>
      </w:divBdr>
    </w:div>
    <w:div w:id="1572235119">
      <w:bodyDiv w:val="1"/>
      <w:marLeft w:val="0"/>
      <w:marRight w:val="0"/>
      <w:marTop w:val="0"/>
      <w:marBottom w:val="0"/>
      <w:divBdr>
        <w:top w:val="none" w:sz="0" w:space="0" w:color="auto"/>
        <w:left w:val="none" w:sz="0" w:space="0" w:color="auto"/>
        <w:bottom w:val="none" w:sz="0" w:space="0" w:color="auto"/>
        <w:right w:val="none" w:sz="0" w:space="0" w:color="auto"/>
      </w:divBdr>
    </w:div>
    <w:div w:id="1587491363">
      <w:bodyDiv w:val="1"/>
      <w:marLeft w:val="0"/>
      <w:marRight w:val="0"/>
      <w:marTop w:val="0"/>
      <w:marBottom w:val="0"/>
      <w:divBdr>
        <w:top w:val="none" w:sz="0" w:space="0" w:color="auto"/>
        <w:left w:val="none" w:sz="0" w:space="0" w:color="auto"/>
        <w:bottom w:val="none" w:sz="0" w:space="0" w:color="auto"/>
        <w:right w:val="none" w:sz="0" w:space="0" w:color="auto"/>
      </w:divBdr>
    </w:div>
    <w:div w:id="1593321702">
      <w:bodyDiv w:val="1"/>
      <w:marLeft w:val="0"/>
      <w:marRight w:val="0"/>
      <w:marTop w:val="0"/>
      <w:marBottom w:val="0"/>
      <w:divBdr>
        <w:top w:val="none" w:sz="0" w:space="0" w:color="auto"/>
        <w:left w:val="none" w:sz="0" w:space="0" w:color="auto"/>
        <w:bottom w:val="none" w:sz="0" w:space="0" w:color="auto"/>
        <w:right w:val="none" w:sz="0" w:space="0" w:color="auto"/>
      </w:divBdr>
    </w:div>
    <w:div w:id="1735423639">
      <w:bodyDiv w:val="1"/>
      <w:marLeft w:val="0"/>
      <w:marRight w:val="0"/>
      <w:marTop w:val="0"/>
      <w:marBottom w:val="0"/>
      <w:divBdr>
        <w:top w:val="none" w:sz="0" w:space="0" w:color="auto"/>
        <w:left w:val="none" w:sz="0" w:space="0" w:color="auto"/>
        <w:bottom w:val="none" w:sz="0" w:space="0" w:color="auto"/>
        <w:right w:val="none" w:sz="0" w:space="0" w:color="auto"/>
      </w:divBdr>
    </w:div>
    <w:div w:id="1861049001">
      <w:bodyDiv w:val="1"/>
      <w:marLeft w:val="0"/>
      <w:marRight w:val="0"/>
      <w:marTop w:val="0"/>
      <w:marBottom w:val="0"/>
      <w:divBdr>
        <w:top w:val="none" w:sz="0" w:space="0" w:color="auto"/>
        <w:left w:val="none" w:sz="0" w:space="0" w:color="auto"/>
        <w:bottom w:val="none" w:sz="0" w:space="0" w:color="auto"/>
        <w:right w:val="none" w:sz="0" w:space="0" w:color="auto"/>
      </w:divBdr>
    </w:div>
    <w:div w:id="1862934089">
      <w:bodyDiv w:val="1"/>
      <w:marLeft w:val="0"/>
      <w:marRight w:val="0"/>
      <w:marTop w:val="0"/>
      <w:marBottom w:val="0"/>
      <w:divBdr>
        <w:top w:val="none" w:sz="0" w:space="0" w:color="auto"/>
        <w:left w:val="none" w:sz="0" w:space="0" w:color="auto"/>
        <w:bottom w:val="none" w:sz="0" w:space="0" w:color="auto"/>
        <w:right w:val="none" w:sz="0" w:space="0" w:color="auto"/>
      </w:divBdr>
    </w:div>
    <w:div w:id="1900557310">
      <w:bodyDiv w:val="1"/>
      <w:marLeft w:val="0"/>
      <w:marRight w:val="0"/>
      <w:marTop w:val="0"/>
      <w:marBottom w:val="0"/>
      <w:divBdr>
        <w:top w:val="none" w:sz="0" w:space="0" w:color="auto"/>
        <w:left w:val="none" w:sz="0" w:space="0" w:color="auto"/>
        <w:bottom w:val="none" w:sz="0" w:space="0" w:color="auto"/>
        <w:right w:val="none" w:sz="0" w:space="0" w:color="auto"/>
      </w:divBdr>
    </w:div>
    <w:div w:id="1934317467">
      <w:bodyDiv w:val="1"/>
      <w:marLeft w:val="0"/>
      <w:marRight w:val="0"/>
      <w:marTop w:val="0"/>
      <w:marBottom w:val="0"/>
      <w:divBdr>
        <w:top w:val="none" w:sz="0" w:space="0" w:color="auto"/>
        <w:left w:val="none" w:sz="0" w:space="0" w:color="auto"/>
        <w:bottom w:val="none" w:sz="0" w:space="0" w:color="auto"/>
        <w:right w:val="none" w:sz="0" w:space="0" w:color="auto"/>
      </w:divBdr>
    </w:div>
    <w:div w:id="1937324829">
      <w:bodyDiv w:val="1"/>
      <w:marLeft w:val="0"/>
      <w:marRight w:val="0"/>
      <w:marTop w:val="0"/>
      <w:marBottom w:val="0"/>
      <w:divBdr>
        <w:top w:val="none" w:sz="0" w:space="0" w:color="auto"/>
        <w:left w:val="none" w:sz="0" w:space="0" w:color="auto"/>
        <w:bottom w:val="none" w:sz="0" w:space="0" w:color="auto"/>
        <w:right w:val="none" w:sz="0" w:space="0" w:color="auto"/>
      </w:divBdr>
    </w:div>
    <w:div w:id="2039158754">
      <w:bodyDiv w:val="1"/>
      <w:marLeft w:val="0"/>
      <w:marRight w:val="0"/>
      <w:marTop w:val="0"/>
      <w:marBottom w:val="0"/>
      <w:divBdr>
        <w:top w:val="none" w:sz="0" w:space="0" w:color="auto"/>
        <w:left w:val="none" w:sz="0" w:space="0" w:color="auto"/>
        <w:bottom w:val="none" w:sz="0" w:space="0" w:color="auto"/>
        <w:right w:val="none" w:sz="0" w:space="0" w:color="auto"/>
      </w:divBdr>
    </w:div>
    <w:div w:id="2066709795">
      <w:bodyDiv w:val="1"/>
      <w:marLeft w:val="0"/>
      <w:marRight w:val="0"/>
      <w:marTop w:val="0"/>
      <w:marBottom w:val="0"/>
      <w:divBdr>
        <w:top w:val="none" w:sz="0" w:space="0" w:color="auto"/>
        <w:left w:val="none" w:sz="0" w:space="0" w:color="auto"/>
        <w:bottom w:val="none" w:sz="0" w:space="0" w:color="auto"/>
        <w:right w:val="none" w:sz="0" w:space="0" w:color="auto"/>
      </w:divBdr>
    </w:div>
    <w:div w:id="2074890908">
      <w:bodyDiv w:val="1"/>
      <w:marLeft w:val="0"/>
      <w:marRight w:val="0"/>
      <w:marTop w:val="0"/>
      <w:marBottom w:val="0"/>
      <w:divBdr>
        <w:top w:val="none" w:sz="0" w:space="0" w:color="auto"/>
        <w:left w:val="none" w:sz="0" w:space="0" w:color="auto"/>
        <w:bottom w:val="none" w:sz="0" w:space="0" w:color="auto"/>
        <w:right w:val="none" w:sz="0" w:space="0" w:color="auto"/>
      </w:divBdr>
    </w:div>
    <w:div w:id="2117747797">
      <w:bodyDiv w:val="1"/>
      <w:marLeft w:val="0"/>
      <w:marRight w:val="0"/>
      <w:marTop w:val="0"/>
      <w:marBottom w:val="0"/>
      <w:divBdr>
        <w:top w:val="none" w:sz="0" w:space="0" w:color="auto"/>
        <w:left w:val="none" w:sz="0" w:space="0" w:color="auto"/>
        <w:bottom w:val="none" w:sz="0" w:space="0" w:color="auto"/>
        <w:right w:val="none" w:sz="0" w:space="0" w:color="auto"/>
      </w:divBdr>
    </w:div>
    <w:div w:id="2119988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29F6-63F0-FF4E-980F-DF2BEAE9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1637</Characters>
  <Application>Microsoft Macintosh Word</Application>
  <DocSecurity>0</DocSecurity>
  <Lines>13</Lines>
  <Paragraphs>3</Paragraphs>
  <ScaleCrop>false</ScaleCrop>
  <Company>Infante Sano</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Higdon</dc:creator>
  <cp:keywords/>
  <cp:lastModifiedBy>James Pennington</cp:lastModifiedBy>
  <cp:revision>2</cp:revision>
  <cp:lastPrinted>2011-10-27T18:27:00Z</cp:lastPrinted>
  <dcterms:created xsi:type="dcterms:W3CDTF">2011-12-16T00:29:00Z</dcterms:created>
  <dcterms:modified xsi:type="dcterms:W3CDTF">2011-12-16T00:29:00Z</dcterms:modified>
</cp:coreProperties>
</file>