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Enter school name:"/>
        <w:tag w:val="Enter school name:"/>
        <w:id w:val="-862509636"/>
        <w:placeholder>
          <w:docPart w:val="FC97EE6BA06A428DA63E5D44487A4FCB"/>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p w:rsidR="00AF5335" w:rsidRPr="00DB45B9" w:rsidRDefault="00AF5335" w:rsidP="00AF5335">
          <w:pPr>
            <w:pStyle w:val="Title"/>
          </w:pPr>
          <w:r>
            <w:t>World Connect MAlawi</w:t>
          </w:r>
        </w:p>
      </w:sdtContent>
    </w:sdt>
    <w:p w:rsidR="00AF5335" w:rsidRDefault="00AF5335" w:rsidP="00165325">
      <w:pPr>
        <w:pStyle w:val="ContactInfo"/>
      </w:pPr>
      <w:sdt>
        <w:sdtPr>
          <w:alias w:val="Enter Your Name:"/>
          <w:tag w:val="Enter Your Name:"/>
          <w:id w:val="-1248264968"/>
          <w:placeholder>
            <w:docPart w:val="6DC4B99F35C04BB3BBDE6C9E992CDD98"/>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t>Chrystian Johnson</w:t>
          </w:r>
        </w:sdtContent>
      </w:sdt>
      <w:r>
        <w:t> </w:t>
      </w:r>
      <w:sdt>
        <w:sdtPr>
          <w:alias w:val="Vertical line:"/>
          <w:tag w:val="Vertical line:"/>
          <w:id w:val="-1940674444"/>
          <w:placeholder>
            <w:docPart w:val="EC147F1936264E629E34C189E4BBA052"/>
          </w:placeholder>
          <w:temporary/>
          <w:showingPlcHdr/>
          <w15:appearance w15:val="hidden"/>
        </w:sdtPr>
        <w:sdtContent>
          <w:r w:rsidRPr="00F262F2">
            <w:rPr>
              <w:rStyle w:val="Strong"/>
            </w:rPr>
            <w:t>|</w:t>
          </w:r>
        </w:sdtContent>
      </w:sdt>
      <w:r>
        <w:t> </w:t>
      </w:r>
      <w:sdt>
        <w:sdtPr>
          <w:rPr>
            <w:rFonts w:ascii="Times New Roman" w:hAnsi="Times New Roman" w:cs="Times New Roman"/>
            <w:color w:val="0D0D0D" w:themeColor="text1" w:themeTint="F2"/>
          </w:rPr>
          <w:alias w:val="Enter email:"/>
          <w:tag w:val="Enter email:"/>
          <w:id w:val="-433600615"/>
          <w:placeholder>
            <w:docPart w:val="3958767E872E4C7A8BA11AB7BE25C752"/>
          </w:placeholder>
          <w:dataBinding w:prefixMappings="xmlns:ns0='http://schemas.microsoft.com/office/2006/coverPageProps' " w:xpath="/ns0:CoverPageProperties[1]/ns0:CompanyEmail[1]" w:storeItemID="{55AF091B-3C7A-41E3-B477-F2FDAA23CFDA}"/>
          <w15:appearance w15:val="hidden"/>
          <w:text w:multiLine="1"/>
        </w:sdtPr>
        <w:sdtContent>
          <w:r w:rsidR="008229BB" w:rsidRPr="00787291">
            <w:rPr>
              <w:rFonts w:ascii="Times New Roman" w:hAnsi="Times New Roman" w:cs="Times New Roman"/>
              <w:color w:val="0D0D0D" w:themeColor="text1" w:themeTint="F2"/>
            </w:rPr>
            <w:t>johnsonchrystian@gmail.com |+265884770251</w:t>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t>9/22/19</w:t>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t>To Whom It May Concern</w:t>
          </w:r>
          <w:r w:rsidR="00AF2AD9" w:rsidRPr="00787291">
            <w:rPr>
              <w:rFonts w:ascii="Times New Roman" w:hAnsi="Times New Roman" w:cs="Times New Roman"/>
              <w:color w:val="0D0D0D" w:themeColor="text1" w:themeTint="F2"/>
            </w:rPr>
            <w:t xml:space="preserve">: </w:t>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t>I am writing this reference</w:t>
          </w:r>
          <w:r w:rsidR="007D4D7B">
            <w:rPr>
              <w:rFonts w:ascii="Times New Roman" w:hAnsi="Times New Roman" w:cs="Times New Roman"/>
              <w:color w:val="0D0D0D" w:themeColor="text1" w:themeTint="F2"/>
            </w:rPr>
            <w:t xml:space="preserve"> letter</w:t>
          </w:r>
          <w:r w:rsidR="008229BB" w:rsidRPr="00787291">
            <w:rPr>
              <w:rFonts w:ascii="Times New Roman" w:hAnsi="Times New Roman" w:cs="Times New Roman"/>
              <w:color w:val="0D0D0D" w:themeColor="text1" w:themeTint="F2"/>
            </w:rPr>
            <w:t xml:space="preserve"> at the request of the Chipelera community, who is applying for a grant/partnership with World Connect. Chipelera village is located in the Nkhotakota district, part of the Central region in Malawi, Africa. I have worked with many community leaders</w:t>
          </w:r>
          <w:r w:rsidR="00787291">
            <w:rPr>
              <w:rFonts w:ascii="Times New Roman" w:hAnsi="Times New Roman" w:cs="Times New Roman"/>
              <w:color w:val="0D0D0D" w:themeColor="text1" w:themeTint="F2"/>
            </w:rPr>
            <w:t>/members</w:t>
          </w:r>
          <w:r w:rsidR="008229BB" w:rsidRPr="00787291">
            <w:rPr>
              <w:rFonts w:ascii="Times New Roman" w:hAnsi="Times New Roman" w:cs="Times New Roman"/>
              <w:color w:val="0D0D0D" w:themeColor="text1" w:themeTint="F2"/>
            </w:rPr>
            <w:t xml:space="preserve"> in Chipelera for three years in my capacity as a Peace Corps community resource manager. My main work was training the men and women of Chipelera in capacity-building activities and community developmen</w:t>
          </w:r>
          <w:r w:rsidR="00787291">
            <w:rPr>
              <w:rFonts w:ascii="Times New Roman" w:hAnsi="Times New Roman" w:cs="Times New Roman"/>
              <w:color w:val="0D0D0D" w:themeColor="text1" w:themeTint="F2"/>
            </w:rPr>
            <w:t xml:space="preserve">t skills. During my service many members of the Chipelera community were </w:t>
          </w:r>
          <w:r w:rsidR="008229BB" w:rsidRPr="00787291">
            <w:rPr>
              <w:rFonts w:ascii="Times New Roman" w:hAnsi="Times New Roman" w:cs="Times New Roman"/>
              <w:color w:val="0D0D0D" w:themeColor="text1" w:themeTint="F2"/>
            </w:rPr>
            <w:t xml:space="preserve">able to accomplish many development goals that addressed environment, education, and health concerns in the community. </w:t>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t xml:space="preserve">The Chipelera has a strong core of well-trained </w:t>
          </w:r>
          <w:r w:rsidR="007D4D7B">
            <w:rPr>
              <w:rFonts w:ascii="Times New Roman" w:hAnsi="Times New Roman" w:cs="Times New Roman"/>
              <w:color w:val="0D0D0D" w:themeColor="text1" w:themeTint="F2"/>
            </w:rPr>
            <w:t xml:space="preserve">and diligent </w:t>
          </w:r>
          <w:r w:rsidR="008229BB" w:rsidRPr="00787291">
            <w:rPr>
              <w:rFonts w:ascii="Times New Roman" w:hAnsi="Times New Roman" w:cs="Times New Roman"/>
              <w:color w:val="0D0D0D" w:themeColor="text1" w:themeTint="F2"/>
            </w:rPr>
            <w:t>community development leaders</w:t>
          </w:r>
          <w:r w:rsidR="007D4D7B">
            <w:rPr>
              <w:rFonts w:ascii="Times New Roman" w:hAnsi="Times New Roman" w:cs="Times New Roman"/>
              <w:color w:val="0D0D0D" w:themeColor="text1" w:themeTint="F2"/>
            </w:rPr>
            <w:t>/members</w:t>
          </w:r>
          <w:r w:rsidR="008229BB" w:rsidRPr="00787291">
            <w:rPr>
              <w:rFonts w:ascii="Times New Roman" w:hAnsi="Times New Roman" w:cs="Times New Roman"/>
              <w:color w:val="0D0D0D" w:themeColor="text1" w:themeTint="F2"/>
            </w:rPr>
            <w:t xml:space="preserve"> who want to keep i</w:t>
          </w:r>
          <w:r w:rsidR="0057201D">
            <w:rPr>
              <w:rFonts w:ascii="Times New Roman" w:hAnsi="Times New Roman" w:cs="Times New Roman"/>
              <w:color w:val="0D0D0D" w:themeColor="text1" w:themeTint="F2"/>
            </w:rPr>
            <w:t>mproving and learning new skillsets</w:t>
          </w:r>
          <w:r w:rsidR="008229BB" w:rsidRPr="00787291">
            <w:rPr>
              <w:rFonts w:ascii="Times New Roman" w:hAnsi="Times New Roman" w:cs="Times New Roman"/>
              <w:color w:val="0D0D0D" w:themeColor="text1" w:themeTint="F2"/>
            </w:rPr>
            <w:t xml:space="preserve"> to assist the most vulnerable</w:t>
          </w:r>
          <w:r w:rsidR="00787291">
            <w:rPr>
              <w:rFonts w:ascii="Times New Roman" w:hAnsi="Times New Roman" w:cs="Times New Roman"/>
              <w:color w:val="0D0D0D" w:themeColor="text1" w:themeTint="F2"/>
            </w:rPr>
            <w:t xml:space="preserve"> in the area</w:t>
          </w:r>
          <w:r w:rsidR="008229BB" w:rsidRPr="00787291">
            <w:rPr>
              <w:rFonts w:ascii="Times New Roman" w:hAnsi="Times New Roman" w:cs="Times New Roman"/>
              <w:color w:val="0D0D0D" w:themeColor="text1" w:themeTint="F2"/>
            </w:rPr>
            <w:t xml:space="preserve">. The various development goals the Chipelera community members have accomplished </w:t>
          </w:r>
          <w:r w:rsidR="00787291">
            <w:rPr>
              <w:rFonts w:ascii="Times New Roman" w:hAnsi="Times New Roman" w:cs="Times New Roman"/>
              <w:color w:val="0D0D0D" w:themeColor="text1" w:themeTint="F2"/>
            </w:rPr>
            <w:t xml:space="preserve">so far </w:t>
          </w:r>
          <w:r w:rsidR="008229BB" w:rsidRPr="00787291">
            <w:rPr>
              <w:rFonts w:ascii="Times New Roman" w:hAnsi="Times New Roman" w:cs="Times New Roman"/>
              <w:color w:val="0D0D0D" w:themeColor="text1" w:themeTint="F2"/>
            </w:rPr>
            <w:t>include</w:t>
          </w:r>
          <w:r w:rsidR="00AF2AD9" w:rsidRPr="00787291">
            <w:rPr>
              <w:rFonts w:ascii="Times New Roman" w:hAnsi="Times New Roman" w:cs="Times New Roman"/>
              <w:color w:val="0D0D0D" w:themeColor="text1" w:themeTint="F2"/>
            </w:rPr>
            <w:t xml:space="preserve">: </w:t>
          </w:r>
          <w:r w:rsidR="00AF2AD9" w:rsidRPr="00787291">
            <w:rPr>
              <w:rFonts w:ascii="Times New Roman" w:hAnsi="Times New Roman" w:cs="Times New Roman"/>
              <w:color w:val="0D0D0D" w:themeColor="text1" w:themeTint="F2"/>
            </w:rPr>
            <w:br/>
          </w:r>
          <w:r w:rsidR="00D602B3">
            <w:rPr>
              <w:rFonts w:ascii="Times New Roman" w:hAnsi="Times New Roman" w:cs="Times New Roman"/>
              <w:color w:val="0D0D0D" w:themeColor="text1" w:themeTint="F2"/>
            </w:rPr>
            <w:br/>
          </w:r>
          <w:r w:rsidR="00AF2AD9" w:rsidRPr="00787291">
            <w:rPr>
              <w:rFonts w:ascii="Times New Roman" w:hAnsi="Times New Roman" w:cs="Times New Roman"/>
              <w:color w:val="0D0D0D" w:themeColor="text1" w:themeTint="F2"/>
            </w:rPr>
            <w:br/>
            <w:t>Environmental Sustainability – Constructed</w:t>
          </w:r>
          <w:r w:rsidR="00165325" w:rsidRPr="00787291">
            <w:rPr>
              <w:rFonts w:ascii="Times New Roman" w:hAnsi="Times New Roman" w:cs="Times New Roman"/>
              <w:color w:val="0D0D0D" w:themeColor="text1" w:themeTint="F2"/>
            </w:rPr>
            <w:t xml:space="preserve"> multiple</w:t>
          </w:r>
          <w:r w:rsidR="00AF2AD9" w:rsidRPr="00787291">
            <w:rPr>
              <w:rFonts w:ascii="Times New Roman" w:hAnsi="Times New Roman" w:cs="Times New Roman"/>
              <w:color w:val="0D0D0D" w:themeColor="text1" w:themeTint="F2"/>
            </w:rPr>
            <w:t xml:space="preserve"> new tree nurseries and cook stoves to combat </w:t>
          </w:r>
          <w:r w:rsidR="00165325" w:rsidRPr="00787291">
            <w:rPr>
              <w:rFonts w:ascii="Times New Roman" w:hAnsi="Times New Roman" w:cs="Times New Roman"/>
              <w:color w:val="0D0D0D" w:themeColor="text1" w:themeTint="F2"/>
            </w:rPr>
            <w:t xml:space="preserve">   </w:t>
          </w:r>
          <w:r w:rsidR="00AF2AD9" w:rsidRPr="00787291">
            <w:rPr>
              <w:rFonts w:ascii="Times New Roman" w:hAnsi="Times New Roman" w:cs="Times New Roman"/>
              <w:color w:val="0D0D0D" w:themeColor="text1" w:themeTint="F2"/>
            </w:rPr>
            <w:t>deforestation</w:t>
          </w:r>
          <w:r w:rsidR="00165325" w:rsidRPr="00787291">
            <w:rPr>
              <w:rFonts w:ascii="Times New Roman" w:hAnsi="Times New Roman" w:cs="Times New Roman"/>
              <w:color w:val="0D0D0D" w:themeColor="text1" w:themeTint="F2"/>
            </w:rPr>
            <w:t>.</w:t>
          </w:r>
          <w:r w:rsidR="00AF2AD9" w:rsidRPr="00787291">
            <w:rPr>
              <w:rFonts w:ascii="Times New Roman" w:hAnsi="Times New Roman" w:cs="Times New Roman"/>
              <w:color w:val="0D0D0D" w:themeColor="text1" w:themeTint="F2"/>
            </w:rPr>
            <w:br/>
          </w:r>
          <w:r w:rsidR="00AF2AD9" w:rsidRPr="00787291">
            <w:rPr>
              <w:rFonts w:ascii="Times New Roman" w:hAnsi="Times New Roman" w:cs="Times New Roman"/>
              <w:color w:val="0D0D0D" w:themeColor="text1" w:themeTint="F2"/>
            </w:rPr>
            <w:br/>
            <w:t xml:space="preserve">Food Security </w:t>
          </w:r>
          <w:r w:rsidR="00165325" w:rsidRPr="00787291">
            <w:rPr>
              <w:rFonts w:ascii="Times New Roman" w:hAnsi="Times New Roman" w:cs="Times New Roman"/>
              <w:color w:val="0D0D0D" w:themeColor="text1" w:themeTint="F2"/>
            </w:rPr>
            <w:t>–</w:t>
          </w:r>
          <w:r w:rsidR="00AF2AD9" w:rsidRPr="00787291">
            <w:rPr>
              <w:rFonts w:ascii="Times New Roman" w:hAnsi="Times New Roman" w:cs="Times New Roman"/>
              <w:color w:val="0D0D0D" w:themeColor="text1" w:themeTint="F2"/>
            </w:rPr>
            <w:t xml:space="preserve"> </w:t>
          </w:r>
          <w:r w:rsidR="00165325" w:rsidRPr="00787291">
            <w:rPr>
              <w:rFonts w:ascii="Times New Roman" w:hAnsi="Times New Roman" w:cs="Times New Roman"/>
              <w:color w:val="0D0D0D" w:themeColor="text1" w:themeTint="F2"/>
            </w:rPr>
            <w:t>Constructed multiple new sustainable kitchen gardens and implemented improved food storage systems (PIC bags)</w:t>
          </w:r>
          <w:r w:rsidR="00787291">
            <w:rPr>
              <w:rFonts w:ascii="Times New Roman" w:hAnsi="Times New Roman" w:cs="Times New Roman"/>
              <w:color w:val="0D0D0D" w:themeColor="text1" w:themeTint="F2"/>
            </w:rPr>
            <w:t xml:space="preserve"> to combat hunger and malnutrition</w:t>
          </w:r>
          <w:r w:rsidR="00165325" w:rsidRPr="00787291">
            <w:rPr>
              <w:rFonts w:ascii="Times New Roman" w:hAnsi="Times New Roman" w:cs="Times New Roman"/>
              <w:color w:val="0D0D0D" w:themeColor="text1" w:themeTint="F2"/>
            </w:rPr>
            <w:t xml:space="preserve">. </w:t>
          </w:r>
          <w:r w:rsidR="00165325" w:rsidRPr="00787291">
            <w:rPr>
              <w:rFonts w:ascii="Times New Roman" w:hAnsi="Times New Roman" w:cs="Times New Roman"/>
              <w:color w:val="0D0D0D" w:themeColor="text1" w:themeTint="F2"/>
            </w:rPr>
            <w:br/>
          </w:r>
          <w:r w:rsidR="00165325" w:rsidRPr="00787291">
            <w:rPr>
              <w:rFonts w:ascii="Times New Roman" w:hAnsi="Times New Roman" w:cs="Times New Roman"/>
              <w:color w:val="0D0D0D" w:themeColor="text1" w:themeTint="F2"/>
            </w:rPr>
            <w:br/>
            <w:t>Health – Constructed multiple new hand washing stations, made reusable menstrual pads, and trained youth in HIV/AIDs education (Grass Roots Soccer)</w:t>
          </w:r>
          <w:r w:rsidR="00787291">
            <w:rPr>
              <w:rFonts w:ascii="Times New Roman" w:hAnsi="Times New Roman" w:cs="Times New Roman"/>
              <w:color w:val="0D0D0D" w:themeColor="text1" w:themeTint="F2"/>
            </w:rPr>
            <w:t xml:space="preserve"> to improve sanitation and safe sex practices.</w:t>
          </w:r>
          <w:r w:rsidR="00165325" w:rsidRPr="00787291">
            <w:rPr>
              <w:rFonts w:ascii="Times New Roman" w:hAnsi="Times New Roman" w:cs="Times New Roman"/>
              <w:color w:val="0D0D0D" w:themeColor="text1" w:themeTint="F2"/>
            </w:rPr>
            <w:br/>
          </w:r>
          <w:r w:rsidR="00165325" w:rsidRPr="00787291">
            <w:rPr>
              <w:rFonts w:ascii="Times New Roman" w:hAnsi="Times New Roman" w:cs="Times New Roman"/>
              <w:color w:val="0D0D0D" w:themeColor="text1" w:themeTint="F2"/>
            </w:rPr>
            <w:br/>
            <w:t>Education – Trained multiple men and women in community development strategies (Sustainable Opportunities for Leaders in Internal Development “SOLID” program)</w:t>
          </w:r>
          <w:r w:rsidR="00787291">
            <w:rPr>
              <w:rFonts w:ascii="Times New Roman" w:hAnsi="Times New Roman" w:cs="Times New Roman"/>
              <w:color w:val="0D0D0D" w:themeColor="text1" w:themeTint="F2"/>
            </w:rPr>
            <w:t xml:space="preserve"> to improve project design and implementation. </w:t>
          </w:r>
          <w:r w:rsidR="00165325" w:rsidRPr="00787291">
            <w:rPr>
              <w:rFonts w:ascii="Times New Roman" w:hAnsi="Times New Roman" w:cs="Times New Roman"/>
              <w:color w:val="0D0D0D" w:themeColor="text1" w:themeTint="F2"/>
            </w:rPr>
            <w:br/>
          </w:r>
          <w:r w:rsidR="00165325" w:rsidRPr="00787291">
            <w:rPr>
              <w:rFonts w:ascii="Times New Roman" w:hAnsi="Times New Roman" w:cs="Times New Roman"/>
              <w:color w:val="0D0D0D" w:themeColor="text1" w:themeTint="F2"/>
            </w:rPr>
            <w:br/>
            <w:t>Infrastructure – Built a brand new hostel to support t</w:t>
          </w:r>
          <w:r w:rsidR="00787291">
            <w:rPr>
              <w:rFonts w:ascii="Times New Roman" w:hAnsi="Times New Roman" w:cs="Times New Roman"/>
              <w:color w:val="0D0D0D" w:themeColor="text1" w:themeTint="F2"/>
            </w:rPr>
            <w:t xml:space="preserve">he housing of 100 girl students to improve educational attainment. </w:t>
          </w:r>
          <w:r w:rsidR="00165325" w:rsidRPr="00787291">
            <w:rPr>
              <w:rFonts w:ascii="Times New Roman" w:hAnsi="Times New Roman" w:cs="Times New Roman"/>
              <w:color w:val="0D0D0D" w:themeColor="text1" w:themeTint="F2"/>
            </w:rPr>
            <w:br/>
          </w:r>
          <w:r w:rsidR="00165325" w:rsidRPr="00787291">
            <w:rPr>
              <w:rFonts w:ascii="Times New Roman" w:hAnsi="Times New Roman" w:cs="Times New Roman"/>
              <w:color w:val="0D0D0D" w:themeColor="text1" w:themeTint="F2"/>
            </w:rPr>
            <w:br/>
          </w:r>
          <w:r w:rsidR="00165325" w:rsidRPr="00787291">
            <w:rPr>
              <w:rFonts w:ascii="Times New Roman" w:hAnsi="Times New Roman" w:cs="Times New Roman"/>
              <w:color w:val="0D0D0D" w:themeColor="text1" w:themeTint="F2"/>
            </w:rPr>
            <w:br/>
            <w:t>In conclusion</w:t>
          </w:r>
          <w:r w:rsidR="00787291">
            <w:rPr>
              <w:rFonts w:ascii="Times New Roman" w:hAnsi="Times New Roman" w:cs="Times New Roman"/>
              <w:color w:val="0D0D0D" w:themeColor="text1" w:themeTint="F2"/>
            </w:rPr>
            <w:t xml:space="preserve"> with these results</w:t>
          </w:r>
          <w:r w:rsidR="00165325" w:rsidRPr="00787291">
            <w:rPr>
              <w:rFonts w:ascii="Times New Roman" w:hAnsi="Times New Roman" w:cs="Times New Roman"/>
              <w:color w:val="0D0D0D" w:themeColor="text1" w:themeTint="F2"/>
            </w:rPr>
            <w:t xml:space="preserve"> I would highly recommend the Chipelera community to your organization</w:t>
          </w:r>
          <w:r w:rsidR="00787291">
            <w:rPr>
              <w:rFonts w:ascii="Times New Roman" w:hAnsi="Times New Roman" w:cs="Times New Roman"/>
              <w:color w:val="0D0D0D" w:themeColor="text1" w:themeTint="F2"/>
            </w:rPr>
            <w:t xml:space="preserve"> for continued support in their community development projects</w:t>
          </w:r>
          <w:r w:rsidR="00165325" w:rsidRPr="00787291">
            <w:rPr>
              <w:rFonts w:ascii="Times New Roman" w:hAnsi="Times New Roman" w:cs="Times New Roman"/>
              <w:color w:val="0D0D0D" w:themeColor="text1" w:themeTint="F2"/>
            </w:rPr>
            <w:t>.</w:t>
          </w:r>
          <w:r w:rsidR="00787291">
            <w:rPr>
              <w:rFonts w:ascii="Times New Roman" w:hAnsi="Times New Roman" w:cs="Times New Roman"/>
              <w:color w:val="0D0D0D" w:themeColor="text1" w:themeTint="F2"/>
            </w:rPr>
            <w:t xml:space="preserve"> </w:t>
          </w:r>
          <w:r w:rsidR="00787291" w:rsidRPr="00787291">
            <w:rPr>
              <w:rFonts w:ascii="Times New Roman" w:hAnsi="Times New Roman" w:cs="Times New Roman"/>
              <w:color w:val="0D0D0D" w:themeColor="text1" w:themeTint="F2"/>
            </w:rPr>
            <w:t>If you need any additional information, feel free to contact me at telephone or by email at any time.</w:t>
          </w:r>
          <w:r w:rsidR="00787291" w:rsidRPr="00787291">
            <w:rPr>
              <w:rFonts w:ascii="Times New Roman" w:hAnsi="Times New Roman" w:cs="Times New Roman"/>
              <w:color w:val="0D0D0D" w:themeColor="text1" w:themeTint="F2"/>
            </w:rPr>
            <w:br/>
          </w:r>
          <w:r w:rsidR="00787291" w:rsidRPr="00787291">
            <w:rPr>
              <w:rFonts w:ascii="Times New Roman" w:hAnsi="Times New Roman" w:cs="Times New Roman"/>
              <w:color w:val="0D0D0D" w:themeColor="text1" w:themeTint="F2"/>
            </w:rPr>
            <w:br/>
            <w:t xml:space="preserve">Sincerely, </w:t>
          </w:r>
          <w:r w:rsidR="00D602B3">
            <w:rPr>
              <w:rFonts w:ascii="Times New Roman" w:hAnsi="Times New Roman" w:cs="Times New Roman"/>
              <w:color w:val="0D0D0D" w:themeColor="text1" w:themeTint="F2"/>
            </w:rPr>
            <w:br/>
          </w:r>
          <w:r w:rsidR="00787291" w:rsidRPr="00787291">
            <w:rPr>
              <w:rFonts w:ascii="Times New Roman" w:hAnsi="Times New Roman" w:cs="Times New Roman"/>
              <w:color w:val="0D0D0D" w:themeColor="text1" w:themeTint="F2"/>
            </w:rPr>
            <w:br/>
            <w:t>Chrystian Johnson.</w:t>
          </w:r>
          <w:r w:rsidR="00165325" w:rsidRPr="00787291">
            <w:rPr>
              <w:rFonts w:ascii="Times New Roman" w:hAnsi="Times New Roman" w:cs="Times New Roman"/>
              <w:color w:val="0D0D0D" w:themeColor="text1" w:themeTint="F2"/>
            </w:rPr>
            <w:t xml:space="preserve"> </w:t>
          </w:r>
          <w:r w:rsidR="00AF2AD9"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br/>
          </w:r>
          <w:r w:rsidR="008229BB" w:rsidRPr="00787291">
            <w:rPr>
              <w:rFonts w:ascii="Times New Roman" w:hAnsi="Times New Roman" w:cs="Times New Roman"/>
              <w:color w:val="0D0D0D" w:themeColor="text1" w:themeTint="F2"/>
            </w:rPr>
            <w:lastRenderedPageBreak/>
            <w:br/>
          </w:r>
        </w:sdtContent>
      </w:sdt>
    </w:p>
    <w:p w:rsidR="00DF3C04" w:rsidRDefault="00D602B3"/>
    <w:sectPr w:rsidR="00DF3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0053"/>
    <w:multiLevelType w:val="hybridMultilevel"/>
    <w:tmpl w:val="89307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35403"/>
    <w:multiLevelType w:val="hybridMultilevel"/>
    <w:tmpl w:val="72083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C2382"/>
    <w:multiLevelType w:val="hybridMultilevel"/>
    <w:tmpl w:val="FC8C1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341B0"/>
    <w:multiLevelType w:val="hybridMultilevel"/>
    <w:tmpl w:val="58263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A1023"/>
    <w:multiLevelType w:val="hybridMultilevel"/>
    <w:tmpl w:val="9BD27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32894"/>
    <w:multiLevelType w:val="hybridMultilevel"/>
    <w:tmpl w:val="CE1EF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76878"/>
    <w:multiLevelType w:val="hybridMultilevel"/>
    <w:tmpl w:val="1FC63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35"/>
    <w:rsid w:val="00165325"/>
    <w:rsid w:val="00416644"/>
    <w:rsid w:val="0057201D"/>
    <w:rsid w:val="00787291"/>
    <w:rsid w:val="007D4D7B"/>
    <w:rsid w:val="008229BB"/>
    <w:rsid w:val="009917E7"/>
    <w:rsid w:val="00AF2AD9"/>
    <w:rsid w:val="00AF5335"/>
    <w:rsid w:val="00D602B3"/>
    <w:rsid w:val="00E0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F93D-650C-4959-A710-25C7CF33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F5335"/>
    <w:pPr>
      <w:pBdr>
        <w:bottom w:val="thickThinLargeGap" w:sz="12" w:space="5" w:color="1F3864" w:themeColor="accent1" w:themeShade="80"/>
      </w:pBdr>
      <w:spacing w:after="0" w:line="240" w:lineRule="auto"/>
      <w:contextualSpacing/>
    </w:pPr>
    <w:rPr>
      <w:rFonts w:asciiTheme="majorHAnsi" w:eastAsiaTheme="majorEastAsia" w:hAnsiTheme="majorHAnsi" w:cstheme="majorBidi"/>
      <w:caps/>
      <w:color w:val="1F3864" w:themeColor="accent1" w:themeShade="80"/>
      <w:kern w:val="28"/>
      <w:sz w:val="40"/>
    </w:rPr>
  </w:style>
  <w:style w:type="character" w:customStyle="1" w:styleId="TitleChar">
    <w:name w:val="Title Char"/>
    <w:basedOn w:val="DefaultParagraphFont"/>
    <w:link w:val="Title"/>
    <w:uiPriority w:val="1"/>
    <w:rsid w:val="00AF5335"/>
    <w:rPr>
      <w:rFonts w:asciiTheme="majorHAnsi" w:eastAsiaTheme="majorEastAsia" w:hAnsiTheme="majorHAnsi" w:cstheme="majorBidi"/>
      <w:caps/>
      <w:color w:val="1F3864" w:themeColor="accent1" w:themeShade="80"/>
      <w:kern w:val="28"/>
      <w:sz w:val="40"/>
    </w:rPr>
  </w:style>
  <w:style w:type="paragraph" w:customStyle="1" w:styleId="ContactInfo">
    <w:name w:val="Contact Info"/>
    <w:basedOn w:val="Normal"/>
    <w:uiPriority w:val="2"/>
    <w:qFormat/>
    <w:rsid w:val="00AF5335"/>
    <w:pPr>
      <w:spacing w:before="40" w:after="1400" w:line="240" w:lineRule="auto"/>
      <w:contextualSpacing/>
    </w:pPr>
    <w:rPr>
      <w:color w:val="595959" w:themeColor="text1" w:themeTint="A6"/>
      <w:kern w:val="2"/>
      <w14:ligatures w14:val="standard"/>
    </w:rPr>
  </w:style>
  <w:style w:type="character" w:styleId="Strong">
    <w:name w:val="Strong"/>
    <w:basedOn w:val="DefaultParagraphFont"/>
    <w:uiPriority w:val="3"/>
    <w:qFormat/>
    <w:rsid w:val="00AF5335"/>
    <w:rPr>
      <w:b w:val="0"/>
      <w:bCs w:val="0"/>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97EE6BA06A428DA63E5D44487A4FCB"/>
        <w:category>
          <w:name w:val="General"/>
          <w:gallery w:val="placeholder"/>
        </w:category>
        <w:types>
          <w:type w:val="bbPlcHdr"/>
        </w:types>
        <w:behaviors>
          <w:behavior w:val="content"/>
        </w:behaviors>
        <w:guid w:val="{144B9230-CAEB-4262-B6CB-D9759FC630C3}"/>
      </w:docPartPr>
      <w:docPartBody>
        <w:p w:rsidR="00000000" w:rsidRDefault="009C55FB" w:rsidP="009C55FB">
          <w:pPr>
            <w:pStyle w:val="FC97EE6BA06A428DA63E5D44487A4FCB"/>
          </w:pPr>
          <w:r w:rsidRPr="00DB45B9">
            <w:t>School name</w:t>
          </w:r>
        </w:p>
      </w:docPartBody>
    </w:docPart>
    <w:docPart>
      <w:docPartPr>
        <w:name w:val="6DC4B99F35C04BB3BBDE6C9E992CDD98"/>
        <w:category>
          <w:name w:val="General"/>
          <w:gallery w:val="placeholder"/>
        </w:category>
        <w:types>
          <w:type w:val="bbPlcHdr"/>
        </w:types>
        <w:behaviors>
          <w:behavior w:val="content"/>
        </w:behaviors>
        <w:guid w:val="{C7B1AE42-B0A5-454A-8E89-AF3B5B6721D4}"/>
      </w:docPartPr>
      <w:docPartBody>
        <w:p w:rsidR="00000000" w:rsidRDefault="009C55FB" w:rsidP="009C55FB">
          <w:pPr>
            <w:pStyle w:val="6DC4B99F35C04BB3BBDE6C9E992CDD98"/>
          </w:pPr>
          <w:r w:rsidRPr="001A62AA">
            <w:t>Your Name</w:t>
          </w:r>
        </w:p>
      </w:docPartBody>
    </w:docPart>
    <w:docPart>
      <w:docPartPr>
        <w:name w:val="EC147F1936264E629E34C189E4BBA052"/>
        <w:category>
          <w:name w:val="General"/>
          <w:gallery w:val="placeholder"/>
        </w:category>
        <w:types>
          <w:type w:val="bbPlcHdr"/>
        </w:types>
        <w:behaviors>
          <w:behavior w:val="content"/>
        </w:behaviors>
        <w:guid w:val="{A7843CE5-236D-4C35-8D6C-4F85D8A6110B}"/>
      </w:docPartPr>
      <w:docPartBody>
        <w:p w:rsidR="00000000" w:rsidRDefault="009C55FB" w:rsidP="009C55FB">
          <w:pPr>
            <w:pStyle w:val="EC147F1936264E629E34C189E4BBA052"/>
          </w:pPr>
          <w:r w:rsidRPr="00F262F2">
            <w:rPr>
              <w:rStyle w:val="Strong"/>
            </w:rPr>
            <w:t>|</w:t>
          </w:r>
        </w:p>
      </w:docPartBody>
    </w:docPart>
    <w:docPart>
      <w:docPartPr>
        <w:name w:val="3958767E872E4C7A8BA11AB7BE25C752"/>
        <w:category>
          <w:name w:val="General"/>
          <w:gallery w:val="placeholder"/>
        </w:category>
        <w:types>
          <w:type w:val="bbPlcHdr"/>
        </w:types>
        <w:behaviors>
          <w:behavior w:val="content"/>
        </w:behaviors>
        <w:guid w:val="{F2B87632-7ABC-4A95-863B-18A3E77C3203}"/>
      </w:docPartPr>
      <w:docPartBody>
        <w:p w:rsidR="00000000" w:rsidRDefault="009C55FB" w:rsidP="009C55FB">
          <w:pPr>
            <w:pStyle w:val="3958767E872E4C7A8BA11AB7BE25C752"/>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FB"/>
    <w:rsid w:val="008B268D"/>
    <w:rsid w:val="009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97EE6BA06A428DA63E5D44487A4FCB">
    <w:name w:val="FC97EE6BA06A428DA63E5D44487A4FCB"/>
    <w:rsid w:val="009C55FB"/>
  </w:style>
  <w:style w:type="paragraph" w:customStyle="1" w:styleId="6DC4B99F35C04BB3BBDE6C9E992CDD98">
    <w:name w:val="6DC4B99F35C04BB3BBDE6C9E992CDD98"/>
    <w:rsid w:val="009C55FB"/>
  </w:style>
  <w:style w:type="character" w:styleId="Strong">
    <w:name w:val="Strong"/>
    <w:basedOn w:val="DefaultParagraphFont"/>
    <w:uiPriority w:val="3"/>
    <w:qFormat/>
    <w:rsid w:val="009C55FB"/>
    <w:rPr>
      <w:b w:val="0"/>
      <w:bCs w:val="0"/>
      <w:color w:val="1F4E79" w:themeColor="accent1" w:themeShade="80"/>
    </w:rPr>
  </w:style>
  <w:style w:type="paragraph" w:customStyle="1" w:styleId="EC147F1936264E629E34C189E4BBA052">
    <w:name w:val="EC147F1936264E629E34C189E4BBA052"/>
    <w:rsid w:val="009C55FB"/>
  </w:style>
  <w:style w:type="paragraph" w:customStyle="1" w:styleId="3958767E872E4C7A8BA11AB7BE25C752">
    <w:name w:val="3958767E872E4C7A8BA11AB7BE25C752"/>
    <w:rsid w:val="009C5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johnsonchrystian@gmail.com |+265884770251
9/22/19
To Whom It May Concern: 
I am writing this reference letter at the request of the Chipelera community, who is applying for a grant/partnership with World Connect. Chipelera village is located in the Nkhotakota district, part of the Central region in Malawi, Africa. I have worked with many community leaders/members in Chipelera for three years in my capacity as a Peace Corps community resource manager. My main work was training the men and women of Chipelera in capacity-building activities and community development skills. During my service many members of the Chipelera community were able to accomplish many development goals that addressed environment, education, and health concerns in the community. 
The Chipelera has a strong core of well-trained and diligent community development leaders/members who want to keep improving and learning new skillsets to assist the most vulnerable in the area. The various development goals the Chipelera community members have accomplished so far include: 
Environmental Sustainability – Constructed multiple new tree nurseries and cook stoves to combat    deforestation.
Food Security – Constructed multiple new sustainable kitchen gardens and implemented improved food storage systems (PIC bags) to combat hunger and malnutrition. 
Health – Constructed multiple new hand washing stations, made reusable menstrual pads, and trained youth in HIV/AIDs education (Grass Roots Soccer) to improve sanitation and safe sex practices.
Education – Trained multiple men and women in community development strategies (Sustainable Opportunities for Leaders in Internal Development “SOLID” program) to improve project design and implementation. 
Infrastructure – Built a brand new hostel to support the housing of 100 girl students to improve educational attainment. 
In conclusion with these results I would highly recommend the Chipelera community to your organization for continued support in their community development projects. If you need any additional information, feel free to contact me at telephone or by email at any time.
Sincerely, 
Chrystian Johnson.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Connect MAlawi</dc:subject>
  <dc:creator>Chrystian Johnson</dc:creator>
  <cp:keywords>Chrystian Johnson</cp:keywords>
  <dc:description/>
  <cp:lastModifiedBy>Chrystian Johnson</cp:lastModifiedBy>
  <cp:revision>2</cp:revision>
  <dcterms:created xsi:type="dcterms:W3CDTF">2019-09-22T09:06:00Z</dcterms:created>
  <dcterms:modified xsi:type="dcterms:W3CDTF">2019-09-22T09:06:00Z</dcterms:modified>
</cp:coreProperties>
</file>