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B4" w:rsidRDefault="00C220B4" w:rsidP="00E54FB4">
      <w:pPr>
        <w:jc w:val="center"/>
        <w:rPr>
          <w:b/>
          <w:sz w:val="28"/>
          <w:szCs w:val="28"/>
        </w:rPr>
      </w:pPr>
    </w:p>
    <w:p w:rsidR="001F24C8" w:rsidRPr="00731DE3" w:rsidRDefault="001F24C8" w:rsidP="001F24C8">
      <w:pPr>
        <w:ind w:firstLine="720"/>
        <w:rPr>
          <w:b/>
          <w:i/>
          <w:sz w:val="20"/>
          <w:szCs w:val="20"/>
        </w:rPr>
      </w:pPr>
      <w:r w:rsidRPr="00731DE3">
        <w:rPr>
          <w:b/>
          <w:i/>
          <w:sz w:val="44"/>
          <w:szCs w:val="44"/>
        </w:rPr>
        <w:t>MUBALE UMOJA WOMEN’S TRUST</w:t>
      </w:r>
      <w:r w:rsidRPr="00731DE3">
        <w:rPr>
          <w:b/>
          <w:i/>
          <w:sz w:val="20"/>
          <w:szCs w:val="20"/>
        </w:rPr>
        <w:t>.</w:t>
      </w:r>
    </w:p>
    <w:p w:rsidR="001F24C8" w:rsidRPr="00731DE3" w:rsidRDefault="00464F22" w:rsidP="001F24C8">
      <w:pPr>
        <w:ind w:left="1440" w:firstLine="72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-1270</wp:posOffset>
            </wp:positionV>
            <wp:extent cx="689610" cy="856615"/>
            <wp:effectExtent l="19050" t="0" r="0" b="0"/>
            <wp:wrapNone/>
            <wp:docPr id="2" name="Picture 1" descr="C:\Users\Public\Documents\muwot TRUST LOGOZ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muwot TRUST LOGOZ 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4C8" w:rsidRPr="00731DE3">
        <w:rPr>
          <w:sz w:val="20"/>
          <w:szCs w:val="20"/>
        </w:rPr>
        <w:t>[MUWOT]</w:t>
      </w:r>
    </w:p>
    <w:p w:rsidR="001F24C8" w:rsidRPr="00731DE3" w:rsidRDefault="001F24C8" w:rsidP="001F24C8">
      <w:pPr>
        <w:ind w:left="1440" w:firstLine="720"/>
        <w:rPr>
          <w:sz w:val="20"/>
          <w:szCs w:val="20"/>
        </w:rPr>
      </w:pPr>
      <w:r w:rsidRPr="00731DE3">
        <w:rPr>
          <w:sz w:val="20"/>
          <w:szCs w:val="20"/>
        </w:rPr>
        <w:t>P0 BOX 590</w:t>
      </w:r>
    </w:p>
    <w:p w:rsidR="001F24C8" w:rsidRPr="00731DE3" w:rsidRDefault="001F24C8" w:rsidP="001F24C8">
      <w:pPr>
        <w:ind w:left="1440" w:firstLine="720"/>
        <w:rPr>
          <w:sz w:val="20"/>
          <w:szCs w:val="20"/>
        </w:rPr>
      </w:pPr>
      <w:r w:rsidRPr="00731DE3">
        <w:rPr>
          <w:sz w:val="20"/>
          <w:szCs w:val="20"/>
        </w:rPr>
        <w:t>KASESE- UGANDA</w:t>
      </w:r>
    </w:p>
    <w:p w:rsidR="001F24C8" w:rsidRPr="00731DE3" w:rsidRDefault="001F24C8" w:rsidP="001F24C8">
      <w:pPr>
        <w:ind w:left="1440"/>
        <w:rPr>
          <w:sz w:val="20"/>
          <w:szCs w:val="20"/>
        </w:rPr>
      </w:pPr>
      <w:r w:rsidRPr="00731DE3">
        <w:rPr>
          <w:sz w:val="20"/>
          <w:szCs w:val="20"/>
        </w:rPr>
        <w:t xml:space="preserve">                CONTU</w:t>
      </w:r>
      <w:r w:rsidR="002966F8">
        <w:rPr>
          <w:sz w:val="20"/>
          <w:szCs w:val="20"/>
        </w:rPr>
        <w:t>CT: +256781826644 /+256774444829</w:t>
      </w:r>
    </w:p>
    <w:p w:rsidR="00542257" w:rsidRPr="001F24C8" w:rsidRDefault="001F24C8" w:rsidP="001F24C8">
      <w:pPr>
        <w:pBdr>
          <w:bottom w:val="thickThinMediumGap" w:sz="24" w:space="1" w:color="auto"/>
        </w:pBdr>
        <w:ind w:left="720" w:firstLine="720"/>
        <w:rPr>
          <w:sz w:val="20"/>
          <w:szCs w:val="20"/>
        </w:rPr>
      </w:pPr>
      <w:r w:rsidRPr="00731DE3">
        <w:rPr>
          <w:sz w:val="20"/>
          <w:szCs w:val="20"/>
        </w:rPr>
        <w:t xml:space="preserve">                EMAIL: </w:t>
      </w:r>
      <w:hyperlink r:id="rId9" w:history="1">
        <w:r w:rsidRPr="00731DE3">
          <w:rPr>
            <w:rStyle w:val="Hyperlink"/>
            <w:sz w:val="20"/>
            <w:szCs w:val="20"/>
          </w:rPr>
          <w:t>muwotinfo@yahoo.com</w:t>
        </w:r>
      </w:hyperlink>
    </w:p>
    <w:p w:rsidR="00AB6EC2" w:rsidRPr="00D71FB2" w:rsidRDefault="00B42969" w:rsidP="00496649">
      <w:pPr>
        <w:ind w:left="1008" w:firstLine="1008"/>
        <w:rPr>
          <w:rFonts w:ascii="Arial" w:hAnsi="Arial" w:cs="Arial"/>
          <w:i/>
          <w:sz w:val="28"/>
          <w:szCs w:val="28"/>
        </w:rPr>
      </w:pPr>
      <w:r w:rsidRPr="00D71FB2">
        <w:rPr>
          <w:rFonts w:ascii="Arial" w:hAnsi="Arial" w:cs="Arial"/>
          <w:i/>
          <w:sz w:val="28"/>
          <w:szCs w:val="28"/>
        </w:rPr>
        <w:t>END OF YEAR ANNUAL PROGRESSIVE REPORT</w:t>
      </w:r>
      <w:r w:rsidR="001C1035">
        <w:rPr>
          <w:rFonts w:ascii="Arial" w:hAnsi="Arial" w:cs="Arial"/>
          <w:i/>
          <w:sz w:val="28"/>
          <w:szCs w:val="28"/>
        </w:rPr>
        <w:t xml:space="preserve"> 2017</w:t>
      </w:r>
    </w:p>
    <w:p w:rsidR="0020574A" w:rsidRPr="00D71FB2" w:rsidRDefault="00A8067C" w:rsidP="00D06367">
      <w:pPr>
        <w:ind w:left="1008" w:firstLine="1008"/>
        <w:rPr>
          <w:rFonts w:ascii="Arial" w:hAnsi="Arial" w:cs="Arial"/>
          <w:i/>
          <w:sz w:val="28"/>
          <w:szCs w:val="28"/>
        </w:rPr>
      </w:pPr>
      <w:r w:rsidRPr="00D71FB2">
        <w:rPr>
          <w:rFonts w:ascii="Arial" w:hAnsi="Arial" w:cs="Arial"/>
          <w:i/>
          <w:sz w:val="28"/>
          <w:szCs w:val="28"/>
        </w:rPr>
        <w:t>OFFICE LOCATION</w:t>
      </w:r>
      <w:r w:rsidR="00D06367" w:rsidRPr="00D71FB2">
        <w:rPr>
          <w:rFonts w:ascii="Arial" w:hAnsi="Arial" w:cs="Arial"/>
          <w:i/>
          <w:sz w:val="28"/>
          <w:szCs w:val="28"/>
        </w:rPr>
        <w:t xml:space="preserve">:  </w:t>
      </w:r>
      <w:r w:rsidRPr="00D71FB2">
        <w:rPr>
          <w:rFonts w:ascii="Arial" w:hAnsi="Arial" w:cs="Arial"/>
          <w:i/>
          <w:sz w:val="28"/>
          <w:szCs w:val="28"/>
        </w:rPr>
        <w:t>NYAKASANGA UMOJA</w:t>
      </w:r>
      <w:r w:rsidR="00B206F6" w:rsidRPr="00D71FB2">
        <w:rPr>
          <w:rFonts w:ascii="Arial" w:hAnsi="Arial" w:cs="Arial"/>
          <w:i/>
          <w:sz w:val="28"/>
          <w:szCs w:val="28"/>
        </w:rPr>
        <w:t xml:space="preserve"> </w:t>
      </w:r>
      <w:r w:rsidR="00AE672E">
        <w:rPr>
          <w:rFonts w:ascii="Arial" w:hAnsi="Arial" w:cs="Arial"/>
          <w:i/>
          <w:sz w:val="28"/>
          <w:szCs w:val="28"/>
        </w:rPr>
        <w:t xml:space="preserve">VILLAGE </w:t>
      </w:r>
      <w:r w:rsidR="00B42969" w:rsidRPr="00D71FB2">
        <w:rPr>
          <w:rFonts w:ascii="Arial" w:hAnsi="Arial" w:cs="Arial"/>
          <w:i/>
          <w:sz w:val="28"/>
          <w:szCs w:val="28"/>
        </w:rPr>
        <w:t>KASESE DISTRICT</w:t>
      </w:r>
    </w:p>
    <w:p w:rsidR="0020574A" w:rsidRPr="00D71FB2" w:rsidRDefault="00B42969" w:rsidP="00E54FB4">
      <w:pPr>
        <w:jc w:val="center"/>
        <w:rPr>
          <w:i/>
          <w:sz w:val="28"/>
          <w:szCs w:val="28"/>
        </w:rPr>
      </w:pPr>
      <w:r w:rsidRPr="00D71FB2">
        <w:rPr>
          <w:rFonts w:ascii="Arial" w:hAnsi="Arial" w:cs="Arial"/>
          <w:i/>
          <w:sz w:val="28"/>
          <w:szCs w:val="28"/>
        </w:rPr>
        <w:t>2</w:t>
      </w:r>
      <w:r w:rsidR="001C1035">
        <w:rPr>
          <w:rFonts w:ascii="Arial" w:hAnsi="Arial" w:cs="Arial"/>
          <w:i/>
          <w:sz w:val="28"/>
          <w:szCs w:val="28"/>
        </w:rPr>
        <w:t>9</w:t>
      </w:r>
      <w:r w:rsidR="0020574A" w:rsidRPr="00D71FB2">
        <w:rPr>
          <w:rFonts w:ascii="Arial" w:hAnsi="Arial" w:cs="Arial"/>
          <w:i/>
          <w:sz w:val="28"/>
          <w:szCs w:val="28"/>
          <w:vertAlign w:val="superscript"/>
        </w:rPr>
        <w:t>TH</w:t>
      </w:r>
      <w:r w:rsidR="0020574A" w:rsidRPr="00D71FB2">
        <w:rPr>
          <w:rFonts w:ascii="Arial" w:hAnsi="Arial" w:cs="Arial"/>
          <w:i/>
          <w:sz w:val="28"/>
          <w:szCs w:val="28"/>
        </w:rPr>
        <w:t xml:space="preserve"> DEC 201</w:t>
      </w:r>
      <w:r w:rsidR="001C1035">
        <w:rPr>
          <w:rFonts w:ascii="Arial" w:hAnsi="Arial" w:cs="Arial"/>
          <w:i/>
          <w:sz w:val="28"/>
          <w:szCs w:val="28"/>
        </w:rPr>
        <w:t>7</w:t>
      </w:r>
    </w:p>
    <w:p w:rsidR="004F21D0" w:rsidRPr="00D71FB2" w:rsidRDefault="004F21D0" w:rsidP="0020574A">
      <w:pPr>
        <w:rPr>
          <w:i/>
          <w:sz w:val="28"/>
          <w:szCs w:val="28"/>
        </w:rPr>
      </w:pPr>
      <w:r w:rsidRPr="00D71FB2">
        <w:rPr>
          <w:i/>
          <w:sz w:val="28"/>
          <w:szCs w:val="28"/>
        </w:rPr>
        <w:t xml:space="preserve">     </w:t>
      </w:r>
    </w:p>
    <w:p w:rsidR="0020574A" w:rsidRPr="00056BC9" w:rsidRDefault="0020574A" w:rsidP="0020574A">
      <w:pPr>
        <w:rPr>
          <w:b/>
        </w:rPr>
      </w:pPr>
      <w:r w:rsidRPr="00056BC9">
        <w:rPr>
          <w:b/>
        </w:rPr>
        <w:t xml:space="preserve"> Introduction </w:t>
      </w:r>
    </w:p>
    <w:p w:rsidR="0008029C" w:rsidRPr="00056BC9" w:rsidRDefault="0020574A" w:rsidP="00E42924">
      <w:pPr>
        <w:tabs>
          <w:tab w:val="left" w:pos="8280"/>
          <w:tab w:val="left" w:pos="9240"/>
        </w:tabs>
        <w:ind w:right="-408"/>
      </w:pPr>
      <w:r w:rsidRPr="00056BC9">
        <w:t xml:space="preserve"> </w:t>
      </w:r>
      <w:r w:rsidR="00485E7E" w:rsidRPr="00056BC9">
        <w:t xml:space="preserve">On the behalf of the </w:t>
      </w:r>
      <w:r w:rsidR="005A010C" w:rsidRPr="00056BC9">
        <w:t>organization</w:t>
      </w:r>
      <w:r w:rsidR="00485E7E" w:rsidRPr="00056BC9">
        <w:t xml:space="preserve"> members and on my own behalf I here by present this </w:t>
      </w:r>
      <w:r w:rsidR="002E26E9" w:rsidRPr="00056BC9">
        <w:t xml:space="preserve">brief </w:t>
      </w:r>
      <w:r w:rsidR="00485E7E" w:rsidRPr="00056BC9">
        <w:t xml:space="preserve">annual report that contains series of activities for </w:t>
      </w:r>
      <w:r w:rsidR="0086377D" w:rsidRPr="00056BC9">
        <w:t>the year</w:t>
      </w:r>
      <w:r w:rsidR="00B02A2A">
        <w:t xml:space="preserve"> ending 2017</w:t>
      </w:r>
      <w:r w:rsidRPr="00056BC9">
        <w:t xml:space="preserve"> </w:t>
      </w:r>
      <w:r w:rsidR="0086377D" w:rsidRPr="00056BC9">
        <w:t xml:space="preserve">as </w:t>
      </w:r>
      <w:r w:rsidR="00162E94" w:rsidRPr="00056BC9">
        <w:t xml:space="preserve">it </w:t>
      </w:r>
      <w:r w:rsidR="0086377D" w:rsidRPr="00056BC9">
        <w:t>marks the</w:t>
      </w:r>
      <w:r w:rsidR="0068511B" w:rsidRPr="00056BC9">
        <w:t xml:space="preserve"> </w:t>
      </w:r>
      <w:r w:rsidR="00B02A2A">
        <w:t>9</w:t>
      </w:r>
      <w:r w:rsidR="00DD7836" w:rsidRPr="00056BC9">
        <w:rPr>
          <w:vertAlign w:val="superscript"/>
        </w:rPr>
        <w:t>th</w:t>
      </w:r>
      <w:r w:rsidR="00DD7836" w:rsidRPr="00056BC9">
        <w:t xml:space="preserve"> year</w:t>
      </w:r>
      <w:r w:rsidR="00D8604E" w:rsidRPr="00056BC9">
        <w:t xml:space="preserve"> of the organization</w:t>
      </w:r>
      <w:r w:rsidR="0086377D" w:rsidRPr="00056BC9">
        <w:t xml:space="preserve"> </w:t>
      </w:r>
      <w:r w:rsidR="0008029C" w:rsidRPr="00056BC9">
        <w:t>implanting</w:t>
      </w:r>
      <w:r w:rsidR="00783B78" w:rsidRPr="00056BC9">
        <w:t xml:space="preserve"> our</w:t>
      </w:r>
      <w:r w:rsidR="0008029C" w:rsidRPr="00056BC9">
        <w:t xml:space="preserve"> </w:t>
      </w:r>
      <w:r w:rsidR="00DC4356" w:rsidRPr="00056BC9">
        <w:t>programs</w:t>
      </w:r>
      <w:r w:rsidR="00682A96" w:rsidRPr="00056BC9">
        <w:t xml:space="preserve"> in </w:t>
      </w:r>
      <w:r w:rsidR="00DC4356" w:rsidRPr="00056BC9">
        <w:t>Kasese</w:t>
      </w:r>
      <w:r w:rsidR="00682A96" w:rsidRPr="00056BC9">
        <w:t xml:space="preserve"> west</w:t>
      </w:r>
      <w:r w:rsidR="00783B78" w:rsidRPr="00056BC9">
        <w:t xml:space="preserve">ern </w:t>
      </w:r>
      <w:r w:rsidR="0057313B" w:rsidRPr="00056BC9">
        <w:t>Uganda in</w:t>
      </w:r>
      <w:r w:rsidR="00167944" w:rsidRPr="00056BC9">
        <w:t xml:space="preserve"> </w:t>
      </w:r>
      <w:r w:rsidR="0057313B" w:rsidRPr="00056BC9">
        <w:t>the Rwenzori</w:t>
      </w:r>
      <w:r w:rsidR="00682A96" w:rsidRPr="00056BC9">
        <w:t xml:space="preserve"> </w:t>
      </w:r>
      <w:r w:rsidR="0057313B" w:rsidRPr="00056BC9">
        <w:t>region the</w:t>
      </w:r>
      <w:r w:rsidR="00560CAE" w:rsidRPr="00056BC9">
        <w:t xml:space="preserve"> organization</w:t>
      </w:r>
      <w:r w:rsidR="00DC4356" w:rsidRPr="00056BC9">
        <w:t xml:space="preserve"> started as an influence of catholic </w:t>
      </w:r>
      <w:r w:rsidR="00B02A2A" w:rsidRPr="00056BC9">
        <w:t>dioc</w:t>
      </w:r>
      <w:r w:rsidR="00B02A2A">
        <w:t>ese</w:t>
      </w:r>
      <w:r w:rsidR="00DC4356" w:rsidRPr="00056BC9">
        <w:t xml:space="preserve"> under the </w:t>
      </w:r>
      <w:r w:rsidR="00632CC8" w:rsidRPr="00056BC9">
        <w:t>women’s</w:t>
      </w:r>
      <w:r w:rsidR="00DC4356" w:rsidRPr="00056BC9">
        <w:t xml:space="preserve"> desk department through their </w:t>
      </w:r>
      <w:r w:rsidR="00632CC8" w:rsidRPr="00056BC9">
        <w:t>program</w:t>
      </w:r>
      <w:r w:rsidR="00DC4356" w:rsidRPr="00056BC9">
        <w:t xml:space="preserve"> of savings and internal Loans </w:t>
      </w:r>
      <w:r w:rsidR="00AE672E" w:rsidRPr="00056BC9">
        <w:t>[SIL].</w:t>
      </w:r>
      <w:r w:rsidR="00682A96" w:rsidRPr="00056BC9">
        <w:t xml:space="preserve"> </w:t>
      </w:r>
      <w:r w:rsidR="00AD389F" w:rsidRPr="00056BC9">
        <w:t xml:space="preserve"> The report further involves the</w:t>
      </w:r>
      <w:r w:rsidR="0086377D" w:rsidRPr="00056BC9">
        <w:t xml:space="preserve"> main objective of the report, activities and how they were being conducted</w:t>
      </w:r>
      <w:r w:rsidR="0008029C" w:rsidRPr="00056BC9">
        <w:t>, challenges meet, future plans, requests a</w:t>
      </w:r>
      <w:r w:rsidR="00560CAE" w:rsidRPr="00056BC9">
        <w:t>nd recommendation then the organization</w:t>
      </w:r>
      <w:r w:rsidR="0008029C" w:rsidRPr="00056BC9">
        <w:t xml:space="preserve"> incomes and ex</w:t>
      </w:r>
      <w:r w:rsidR="005B55BD" w:rsidRPr="00056BC9">
        <w:t>penditure since 1st/January 201</w:t>
      </w:r>
      <w:r w:rsidR="00FE25F1">
        <w:t>7</w:t>
      </w:r>
      <w:r w:rsidR="0008029C" w:rsidRPr="00056BC9">
        <w:t xml:space="preserve"> </w:t>
      </w:r>
    </w:p>
    <w:p w:rsidR="0008029C" w:rsidRPr="00056BC9" w:rsidRDefault="0008029C" w:rsidP="00E42924">
      <w:pPr>
        <w:tabs>
          <w:tab w:val="left" w:pos="8280"/>
          <w:tab w:val="left" w:pos="9240"/>
        </w:tabs>
        <w:ind w:right="-408"/>
        <w:rPr>
          <w:b/>
        </w:rPr>
      </w:pPr>
      <w:r w:rsidRPr="00056BC9">
        <w:rPr>
          <w:b/>
        </w:rPr>
        <w:t>Report objectives</w:t>
      </w:r>
    </w:p>
    <w:p w:rsidR="0008029C" w:rsidRPr="00056BC9" w:rsidRDefault="0008029C" w:rsidP="00E42924">
      <w:pPr>
        <w:numPr>
          <w:ilvl w:val="0"/>
          <w:numId w:val="4"/>
        </w:numPr>
        <w:tabs>
          <w:tab w:val="left" w:pos="8280"/>
          <w:tab w:val="left" w:pos="9240"/>
        </w:tabs>
        <w:ind w:right="-408"/>
      </w:pPr>
      <w:r w:rsidRPr="00056BC9">
        <w:t>To create better awaren</w:t>
      </w:r>
      <w:r w:rsidR="00542F54" w:rsidRPr="00056BC9">
        <w:t>ess on the progress of the organization</w:t>
      </w:r>
      <w:r w:rsidRPr="00056BC9">
        <w:t xml:space="preserve"> an</w:t>
      </w:r>
      <w:r w:rsidR="00542F54" w:rsidRPr="00056BC9">
        <w:t>d forge the way forward for 201</w:t>
      </w:r>
      <w:r w:rsidR="00F418DA" w:rsidRPr="00056BC9">
        <w:t>7</w:t>
      </w:r>
      <w:r w:rsidRPr="00056BC9">
        <w:t>.</w:t>
      </w:r>
    </w:p>
    <w:p w:rsidR="0008029C" w:rsidRPr="00056BC9" w:rsidRDefault="0008029C" w:rsidP="00E42924">
      <w:pPr>
        <w:numPr>
          <w:ilvl w:val="0"/>
          <w:numId w:val="4"/>
        </w:numPr>
        <w:tabs>
          <w:tab w:val="left" w:pos="8280"/>
          <w:tab w:val="left" w:pos="9240"/>
        </w:tabs>
        <w:ind w:right="-408"/>
      </w:pPr>
      <w:r w:rsidRPr="00056BC9">
        <w:t>To report the finances of the</w:t>
      </w:r>
      <w:r w:rsidR="00542F54" w:rsidRPr="00056BC9">
        <w:t xml:space="preserve"> organization</w:t>
      </w:r>
      <w:r w:rsidRPr="00056BC9">
        <w:t xml:space="preserve"> members savings and credits as a motivation to members</w:t>
      </w:r>
      <w:r w:rsidR="00753641" w:rsidRPr="00056BC9">
        <w:t>.</w:t>
      </w:r>
    </w:p>
    <w:p w:rsidR="0008029C" w:rsidRPr="00056BC9" w:rsidRDefault="002633A0" w:rsidP="00E42924">
      <w:pPr>
        <w:numPr>
          <w:ilvl w:val="0"/>
          <w:numId w:val="4"/>
        </w:numPr>
        <w:tabs>
          <w:tab w:val="left" w:pos="8280"/>
          <w:tab w:val="left" w:pos="9240"/>
        </w:tabs>
        <w:ind w:right="-408"/>
      </w:pPr>
      <w:r w:rsidRPr="00056BC9">
        <w:t>To promote our organization</w:t>
      </w:r>
      <w:r w:rsidR="00560CAE" w:rsidRPr="00056BC9">
        <w:t xml:space="preserve"> values o</w:t>
      </w:r>
      <w:r w:rsidR="005B55BD" w:rsidRPr="00056BC9">
        <w:t>f</w:t>
      </w:r>
      <w:r w:rsidR="00753641" w:rsidRPr="00056BC9">
        <w:t xml:space="preserve"> transparence, team work and accountability.</w:t>
      </w:r>
    </w:p>
    <w:p w:rsidR="0008029C" w:rsidRPr="00056BC9" w:rsidRDefault="007D1FF8" w:rsidP="00E42924">
      <w:pPr>
        <w:tabs>
          <w:tab w:val="left" w:pos="8280"/>
          <w:tab w:val="left" w:pos="9240"/>
        </w:tabs>
        <w:ind w:right="-408"/>
      </w:pPr>
      <w:r w:rsidRPr="00056BC9">
        <w:t xml:space="preserve">As the above has been the objectives of the </w:t>
      </w:r>
      <w:r w:rsidR="00FA7396">
        <w:t>annual meeting the following where</w:t>
      </w:r>
      <w:r w:rsidRPr="00056BC9">
        <w:t xml:space="preserve"> the activities</w:t>
      </w:r>
    </w:p>
    <w:p w:rsidR="000105EF" w:rsidRDefault="007D1FF8" w:rsidP="00E42924">
      <w:pPr>
        <w:tabs>
          <w:tab w:val="left" w:pos="8280"/>
          <w:tab w:val="left" w:pos="9240"/>
        </w:tabs>
        <w:ind w:right="-408"/>
      </w:pPr>
      <w:r w:rsidRPr="00056BC9">
        <w:t>-</w:t>
      </w:r>
      <w:r w:rsidR="00F52E88" w:rsidRPr="00056BC9">
        <w:t xml:space="preserve"> S</w:t>
      </w:r>
      <w:r w:rsidRPr="00056BC9">
        <w:t xml:space="preserve">avings and credit this has been full conducted on weekly bases </w:t>
      </w:r>
      <w:r w:rsidR="00B206F6" w:rsidRPr="00056BC9">
        <w:t>on every Sunday and total savings value is being instructed from the incomes and expenditure as detailed</w:t>
      </w:r>
      <w:r w:rsidR="000105EF">
        <w:t xml:space="preserve"> below</w:t>
      </w:r>
      <w:r w:rsidR="00B206F6" w:rsidRPr="00056BC9">
        <w:t>.</w:t>
      </w:r>
    </w:p>
    <w:p w:rsidR="007D1FF8" w:rsidRPr="00056BC9" w:rsidRDefault="00B206F6" w:rsidP="00E42924">
      <w:pPr>
        <w:tabs>
          <w:tab w:val="left" w:pos="8280"/>
          <w:tab w:val="left" w:pos="9240"/>
        </w:tabs>
        <w:ind w:right="-408"/>
      </w:pPr>
      <w:r w:rsidRPr="00056BC9">
        <w:t xml:space="preserve"> </w:t>
      </w:r>
      <w:r w:rsidR="000105EF">
        <w:t xml:space="preserve">We also paid money to tools with a mission to clear our tools or our </w:t>
      </w:r>
      <w:r w:rsidR="006A2948">
        <w:t xml:space="preserve">training centers. We received </w:t>
      </w:r>
      <w:r w:rsidR="006A2948" w:rsidRPr="00056BC9">
        <w:t>tools</w:t>
      </w:r>
      <w:r w:rsidR="00AE672E" w:rsidRPr="00056BC9">
        <w:t xml:space="preserve"> from </w:t>
      </w:r>
      <w:r w:rsidR="00377B9B" w:rsidRPr="00056BC9">
        <w:t>Stitching</w:t>
      </w:r>
      <w:r w:rsidR="00AE672E" w:rsidRPr="00056BC9">
        <w:t xml:space="preserve"> Gered Gereedschap </w:t>
      </w:r>
      <w:r w:rsidR="00377B9B" w:rsidRPr="00056BC9">
        <w:t>nether lands</w:t>
      </w:r>
      <w:r w:rsidR="00AA0050" w:rsidRPr="00056BC9">
        <w:t xml:space="preserve"> </w:t>
      </w:r>
      <w:r w:rsidR="00377B9B" w:rsidRPr="00056BC9">
        <w:t>(Saved Tools Foundation</w:t>
      </w:r>
      <w:r w:rsidR="00AE672E" w:rsidRPr="00056BC9">
        <w:t>)</w:t>
      </w:r>
      <w:r w:rsidR="00377B9B" w:rsidRPr="00056BC9">
        <w:t xml:space="preserve"> worth 50,000 million shillings only.</w:t>
      </w:r>
    </w:p>
    <w:p w:rsidR="00DE1D22" w:rsidRDefault="00F52E88" w:rsidP="00E42924">
      <w:pPr>
        <w:tabs>
          <w:tab w:val="left" w:pos="8280"/>
          <w:tab w:val="left" w:pos="9240"/>
        </w:tabs>
        <w:ind w:right="-408"/>
      </w:pPr>
      <w:r w:rsidRPr="00056BC9">
        <w:t xml:space="preserve">- We </w:t>
      </w:r>
      <w:r w:rsidR="00173D51" w:rsidRPr="00056BC9">
        <w:t>also</w:t>
      </w:r>
      <w:r w:rsidR="006A2948">
        <w:t xml:space="preserve"> conducted a needs assessment meetings</w:t>
      </w:r>
      <w:r w:rsidR="00173D51" w:rsidRPr="00056BC9">
        <w:t xml:space="preserve"> </w:t>
      </w:r>
      <w:r w:rsidRPr="00056BC9">
        <w:t xml:space="preserve">with our partners on the vulnerability of </w:t>
      </w:r>
      <w:r w:rsidR="006A2948">
        <w:t xml:space="preserve">youth, </w:t>
      </w:r>
      <w:r w:rsidRPr="00056BC9">
        <w:t>women and other factors affecting their development and participation</w:t>
      </w:r>
      <w:r w:rsidR="008272F2" w:rsidRPr="00056BC9">
        <w:t xml:space="preserve"> in community pr</w:t>
      </w:r>
      <w:r w:rsidR="006A2948">
        <w:t>ograms were we found out that 85</w:t>
      </w:r>
      <w:r w:rsidR="008272F2" w:rsidRPr="00056BC9">
        <w:t xml:space="preserve">% of </w:t>
      </w:r>
      <w:r w:rsidR="00FF46EE" w:rsidRPr="00056BC9">
        <w:t xml:space="preserve">the </w:t>
      </w:r>
      <w:r w:rsidR="00FF46EE">
        <w:t>youth</w:t>
      </w:r>
      <w:r w:rsidR="006A2948">
        <w:t xml:space="preserve">, </w:t>
      </w:r>
      <w:r w:rsidR="008272F2" w:rsidRPr="00056BC9">
        <w:t xml:space="preserve">women have </w:t>
      </w:r>
      <w:r w:rsidR="00E1054F" w:rsidRPr="00056BC9">
        <w:t xml:space="preserve">an </w:t>
      </w:r>
      <w:r w:rsidR="008272F2" w:rsidRPr="00056BC9">
        <w:t>informal employment and earn less than a dolor per day</w:t>
      </w:r>
      <w:r w:rsidR="00DE1D22">
        <w:t xml:space="preserve">, hence the youth have been conversed and been engaged in rebel activities as they have a lot of time to west. </w:t>
      </w:r>
    </w:p>
    <w:p w:rsidR="0000037A" w:rsidRPr="00056BC9" w:rsidRDefault="005C4064" w:rsidP="00E42924">
      <w:pPr>
        <w:tabs>
          <w:tab w:val="left" w:pos="8280"/>
          <w:tab w:val="left" w:pos="9240"/>
        </w:tabs>
        <w:ind w:right="-408"/>
      </w:pPr>
      <w:r w:rsidRPr="00056BC9">
        <w:t xml:space="preserve"> A lot of domestic work as production </w:t>
      </w:r>
      <w:r w:rsidR="001707B8" w:rsidRPr="00056BC9">
        <w:t xml:space="preserve">reproduction and community work while men have a lot of time for </w:t>
      </w:r>
      <w:r w:rsidR="0000037A" w:rsidRPr="00056BC9">
        <w:t xml:space="preserve">leisure and drinking alcohol, taking </w:t>
      </w:r>
      <w:r w:rsidR="00056BC9" w:rsidRPr="00056BC9">
        <w:t>maljuwana.</w:t>
      </w:r>
    </w:p>
    <w:p w:rsidR="0000037A" w:rsidRPr="00056BC9" w:rsidRDefault="0000037A" w:rsidP="00E42924">
      <w:pPr>
        <w:tabs>
          <w:tab w:val="left" w:pos="8280"/>
          <w:tab w:val="left" w:pos="9240"/>
        </w:tabs>
        <w:ind w:right="-408"/>
      </w:pPr>
      <w:r w:rsidRPr="00056BC9">
        <w:t xml:space="preserve">- </w:t>
      </w:r>
      <w:r w:rsidR="00CD5FD1" w:rsidRPr="00056BC9">
        <w:t>Through</w:t>
      </w:r>
      <w:r w:rsidR="006A4E22" w:rsidRPr="00056BC9">
        <w:t xml:space="preserve"> our advocacy me</w:t>
      </w:r>
      <w:r w:rsidR="0093440E">
        <w:t>etings we managed to mobilize 20</w:t>
      </w:r>
      <w:r w:rsidR="006A4E22" w:rsidRPr="00056BC9">
        <w:t xml:space="preserve"> women families living with </w:t>
      </w:r>
      <w:r w:rsidR="0094590B" w:rsidRPr="00056BC9">
        <w:t>obstetric fistula</w:t>
      </w:r>
      <w:r w:rsidR="00B32B90" w:rsidRPr="00056BC9">
        <w:t>, mothers with children with disability</w:t>
      </w:r>
      <w:r w:rsidR="004C2451" w:rsidRPr="00056BC9">
        <w:t xml:space="preserve"> and now have </w:t>
      </w:r>
      <w:r w:rsidR="00A55156" w:rsidRPr="00056BC9">
        <w:t>received chick</w:t>
      </w:r>
      <w:r w:rsidR="008729C6" w:rsidRPr="00056BC9">
        <w:t>en</w:t>
      </w:r>
      <w:r w:rsidR="00A55156" w:rsidRPr="00056BC9">
        <w:t>s</w:t>
      </w:r>
      <w:r w:rsidR="0093440E">
        <w:t xml:space="preserve"> [40</w:t>
      </w:r>
      <w:r w:rsidR="004C2451" w:rsidRPr="00056BC9">
        <w:t xml:space="preserve">] and 10pigs. </w:t>
      </w:r>
    </w:p>
    <w:p w:rsidR="00BB7811" w:rsidRPr="00056BC9" w:rsidRDefault="003F44AA" w:rsidP="00E42924">
      <w:pPr>
        <w:tabs>
          <w:tab w:val="left" w:pos="8280"/>
          <w:tab w:val="left" w:pos="9240"/>
        </w:tabs>
        <w:ind w:right="-408"/>
      </w:pPr>
      <w:r w:rsidRPr="00056BC9">
        <w:t>- W</w:t>
      </w:r>
      <w:r w:rsidR="00885183" w:rsidRPr="00056BC9">
        <w:t>e have also reduced our budget</w:t>
      </w:r>
      <w:r w:rsidR="00E929D3" w:rsidRPr="00056BC9">
        <w:t xml:space="preserve"> deficit </w:t>
      </w:r>
      <w:r w:rsidR="0093440E">
        <w:t>from 4,16</w:t>
      </w:r>
      <w:r w:rsidR="00840F51" w:rsidRPr="00056BC9">
        <w:t>0,000</w:t>
      </w:r>
      <w:r w:rsidR="00E310D0">
        <w:t>= to a deficit</w:t>
      </w:r>
      <w:r w:rsidR="00094FB3">
        <w:t xml:space="preserve"> of 1,61</w:t>
      </w:r>
      <w:r w:rsidR="00445E86" w:rsidRPr="00056BC9">
        <w:t>0,000</w:t>
      </w:r>
      <w:r w:rsidR="00724A82" w:rsidRPr="00056BC9">
        <w:t>=</w:t>
      </w:r>
      <w:r w:rsidR="00CD5FD1" w:rsidRPr="00056BC9">
        <w:t xml:space="preserve"> that </w:t>
      </w:r>
      <w:r w:rsidR="00445E86" w:rsidRPr="00056BC9">
        <w:t xml:space="preserve">we hope </w:t>
      </w:r>
      <w:r w:rsidR="0093440E">
        <w:t>we shall begin with come to 2018</w:t>
      </w:r>
      <w:r w:rsidR="00E310D0">
        <w:t xml:space="preserve"> however we have increased on our assets</w:t>
      </w:r>
      <w:r w:rsidR="0093440E">
        <w:t xml:space="preserve"> value</w:t>
      </w:r>
      <w:r w:rsidR="00BB7811" w:rsidRPr="00056BC9">
        <w:t>.</w:t>
      </w:r>
      <w:r w:rsidR="00560CAE" w:rsidRPr="00056BC9">
        <w:t xml:space="preserve"> We </w:t>
      </w:r>
      <w:r w:rsidR="00E20F3F" w:rsidRPr="00056BC9">
        <w:t xml:space="preserve">are going to open </w:t>
      </w:r>
      <w:r w:rsidR="00D91655" w:rsidRPr="00056BC9">
        <w:t>workshops</w:t>
      </w:r>
      <w:r w:rsidR="00E20F3F" w:rsidRPr="00056BC9">
        <w:t xml:space="preserve"> for training in both tailoring</w:t>
      </w:r>
      <w:r w:rsidR="00445E86" w:rsidRPr="00056BC9">
        <w:t xml:space="preserve"> and for young mothers</w:t>
      </w:r>
      <w:r w:rsidR="00E20F3F" w:rsidRPr="00056BC9">
        <w:t>, welding, mechanics and carpentry for the youth to exercise training in additi</w:t>
      </w:r>
      <w:r w:rsidR="00F25915">
        <w:t xml:space="preserve">on to supplies from tools with a mission </w:t>
      </w:r>
      <w:r w:rsidR="00E20F3F" w:rsidRPr="00056BC9">
        <w:t>where we have partned with</w:t>
      </w:r>
      <w:r w:rsidR="00560CAE" w:rsidRPr="00056BC9">
        <w:t xml:space="preserve"> African </w:t>
      </w:r>
      <w:r w:rsidR="008729C6" w:rsidRPr="00056BC9">
        <w:t>Ark College</w:t>
      </w:r>
      <w:r w:rsidR="00560CAE" w:rsidRPr="00056BC9">
        <w:t xml:space="preserve"> of management sciences kasese.</w:t>
      </w:r>
    </w:p>
    <w:p w:rsidR="00560CAE" w:rsidRPr="00056BC9" w:rsidRDefault="00560CAE" w:rsidP="00E42924">
      <w:pPr>
        <w:tabs>
          <w:tab w:val="left" w:pos="8280"/>
          <w:tab w:val="left" w:pos="9240"/>
        </w:tabs>
        <w:ind w:right="-408"/>
      </w:pPr>
      <w:r w:rsidRPr="00056BC9">
        <w:lastRenderedPageBreak/>
        <w:t xml:space="preserve">- </w:t>
      </w:r>
      <w:r w:rsidR="008729C6" w:rsidRPr="00056BC9">
        <w:t>Through</w:t>
      </w:r>
      <w:r w:rsidR="00E20F3F" w:rsidRPr="00056BC9">
        <w:t xml:space="preserve"> </w:t>
      </w:r>
      <w:r w:rsidR="00F25915">
        <w:t xml:space="preserve">our training we have trained </w:t>
      </w:r>
      <w:r w:rsidR="00784C86">
        <w:t>35</w:t>
      </w:r>
      <w:r w:rsidR="00E20F3F" w:rsidRPr="00056BC9">
        <w:t xml:space="preserve"> student</w:t>
      </w:r>
      <w:r w:rsidR="003A5D6A" w:rsidRPr="00056BC9">
        <w:t>s in both tailoring and knitting, ongoing</w:t>
      </w:r>
      <w:r w:rsidRPr="00056BC9">
        <w:t xml:space="preserve"> students </w:t>
      </w:r>
      <w:r w:rsidR="00784C86">
        <w:t>are sixty eight</w:t>
      </w:r>
      <w:r w:rsidR="00E20F3F" w:rsidRPr="00056BC9">
        <w:t xml:space="preserve"> (</w:t>
      </w:r>
      <w:r w:rsidR="00784C86">
        <w:t>68</w:t>
      </w:r>
      <w:r w:rsidR="002C529B" w:rsidRPr="00056BC9">
        <w:t>) in classes</w:t>
      </w:r>
      <w:r w:rsidR="00784C86">
        <w:t xml:space="preserve"> of tailoring, and knitting, carpentry, mechanics, and welding</w:t>
      </w:r>
      <w:r w:rsidR="002C529B" w:rsidRPr="00056BC9">
        <w:t>.</w:t>
      </w:r>
    </w:p>
    <w:p w:rsidR="00E11C34" w:rsidRPr="00056BC9" w:rsidRDefault="002C529B" w:rsidP="00E42924">
      <w:pPr>
        <w:tabs>
          <w:tab w:val="left" w:pos="8280"/>
          <w:tab w:val="left" w:pos="9240"/>
        </w:tabs>
        <w:ind w:right="-408"/>
      </w:pPr>
      <w:r w:rsidRPr="00056BC9">
        <w:t>As much of</w:t>
      </w:r>
      <w:r w:rsidR="00BB7811" w:rsidRPr="00056BC9">
        <w:t xml:space="preserve"> some</w:t>
      </w:r>
      <w:r w:rsidR="00E11C34" w:rsidRPr="00056BC9">
        <w:t xml:space="preserve"> of</w:t>
      </w:r>
      <w:r w:rsidR="00BB7811" w:rsidRPr="00056BC9">
        <w:t xml:space="preserve"> the ach</w:t>
      </w:r>
      <w:r w:rsidR="00784C86">
        <w:t xml:space="preserve">ievements were being achieved </w:t>
      </w:r>
      <w:r w:rsidR="00784C86" w:rsidRPr="00056BC9">
        <w:t>in</w:t>
      </w:r>
      <w:r w:rsidR="00BB7811" w:rsidRPr="00056BC9">
        <w:t xml:space="preserve"> one way or another</w:t>
      </w:r>
      <w:r w:rsidR="00E11C34" w:rsidRPr="00056BC9">
        <w:t xml:space="preserve"> below are some challenges.</w:t>
      </w:r>
    </w:p>
    <w:p w:rsidR="00E11C34" w:rsidRPr="00056BC9" w:rsidRDefault="00E11C34" w:rsidP="00E42924">
      <w:pPr>
        <w:numPr>
          <w:ilvl w:val="0"/>
          <w:numId w:val="4"/>
        </w:numPr>
        <w:tabs>
          <w:tab w:val="left" w:pos="8280"/>
          <w:tab w:val="left" w:pos="9240"/>
        </w:tabs>
        <w:ind w:right="-408"/>
      </w:pPr>
      <w:r w:rsidRPr="00056BC9">
        <w:t xml:space="preserve">Limited funds. The funds were not enough to facilitate our </w:t>
      </w:r>
      <w:r w:rsidR="00784C86" w:rsidRPr="00056BC9">
        <w:t>planned</w:t>
      </w:r>
      <w:r w:rsidRPr="00056BC9">
        <w:t xml:space="preserve"> activities </w:t>
      </w:r>
      <w:r w:rsidR="00784C86">
        <w:t>that lead us to sale some of our equipments</w:t>
      </w:r>
      <w:r w:rsidR="00153167">
        <w:t>.</w:t>
      </w:r>
      <w:r w:rsidR="00E54FB4" w:rsidRPr="00056BC9">
        <w:t xml:space="preserve"> </w:t>
      </w:r>
      <w:r w:rsidRPr="00056BC9">
        <w:t>Different cultural, social political and economic ideologies since</w:t>
      </w:r>
      <w:r w:rsidR="00153167">
        <w:t xml:space="preserve"> some of</w:t>
      </w:r>
      <w:r w:rsidRPr="00056BC9">
        <w:t xml:space="preserve"> our </w:t>
      </w:r>
      <w:r w:rsidR="004C2451" w:rsidRPr="00056BC9">
        <w:t>beneficiaries</w:t>
      </w:r>
      <w:r w:rsidR="00153167">
        <w:t xml:space="preserve"> have been affected in cultural group killings,</w:t>
      </w:r>
      <w:r w:rsidRPr="00056BC9">
        <w:t xml:space="preserve"> by this we found that some other community members still view HIV/ AIDS as being bewitched</w:t>
      </w:r>
      <w:r w:rsidR="003A5D6A" w:rsidRPr="00056BC9">
        <w:t xml:space="preserve"> and that they are high illiteracy levels</w:t>
      </w:r>
      <w:r w:rsidRPr="00056BC9">
        <w:t xml:space="preserve">. </w:t>
      </w:r>
    </w:p>
    <w:p w:rsidR="00BB7811" w:rsidRPr="00056BC9" w:rsidRDefault="00B14B2E" w:rsidP="00B14B2E">
      <w:pPr>
        <w:tabs>
          <w:tab w:val="left" w:pos="8280"/>
          <w:tab w:val="left" w:pos="9240"/>
        </w:tabs>
        <w:ind w:left="360" w:right="-408"/>
      </w:pPr>
      <w:r>
        <w:t>-</w:t>
      </w:r>
      <w:r w:rsidR="00E11C34" w:rsidRPr="00056BC9">
        <w:t>Low levels of education among the community members</w:t>
      </w:r>
      <w:r w:rsidR="00153167">
        <w:t xml:space="preserve"> even the training centers</w:t>
      </w:r>
      <w:r w:rsidR="00E11C34" w:rsidRPr="00056BC9">
        <w:t xml:space="preserve"> lacked enough skilled man power.   </w:t>
      </w:r>
      <w:r w:rsidR="00BB7811" w:rsidRPr="00056BC9">
        <w:t xml:space="preserve"> </w:t>
      </w:r>
    </w:p>
    <w:p w:rsidR="00E900C8" w:rsidRPr="00056BC9" w:rsidRDefault="00E54FB4" w:rsidP="00E42924">
      <w:pPr>
        <w:tabs>
          <w:tab w:val="left" w:pos="8280"/>
          <w:tab w:val="left" w:pos="9000"/>
        </w:tabs>
        <w:ind w:left="360" w:right="-408"/>
      </w:pPr>
      <w:r w:rsidRPr="00056BC9">
        <w:t xml:space="preserve">-   </w:t>
      </w:r>
      <w:r w:rsidR="00E900C8" w:rsidRPr="00056BC9">
        <w:t>Low level</w:t>
      </w:r>
      <w:r w:rsidR="00537A3A">
        <w:t>s</w:t>
      </w:r>
      <w:r w:rsidR="00E900C8" w:rsidRPr="00056BC9">
        <w:t xml:space="preserve"> of advocacy and mobilization </w:t>
      </w:r>
      <w:r w:rsidR="00537A3A">
        <w:t>net working.</w:t>
      </w:r>
    </w:p>
    <w:p w:rsidR="00CD5FD1" w:rsidRPr="00056BC9" w:rsidRDefault="00CD5FD1" w:rsidP="00E42924">
      <w:pPr>
        <w:tabs>
          <w:tab w:val="left" w:pos="8280"/>
          <w:tab w:val="left" w:pos="9240"/>
        </w:tabs>
        <w:ind w:right="-408"/>
        <w:rPr>
          <w:b/>
        </w:rPr>
      </w:pPr>
      <w:r w:rsidRPr="00056BC9">
        <w:rPr>
          <w:b/>
        </w:rPr>
        <w:t xml:space="preserve"> </w:t>
      </w:r>
      <w:r w:rsidR="00632CC8" w:rsidRPr="00056BC9">
        <w:rPr>
          <w:b/>
        </w:rPr>
        <w:t>Future plans</w:t>
      </w:r>
    </w:p>
    <w:p w:rsidR="00632CC8" w:rsidRPr="00056BC9" w:rsidRDefault="0028102C" w:rsidP="00E42924">
      <w:pPr>
        <w:numPr>
          <w:ilvl w:val="0"/>
          <w:numId w:val="4"/>
        </w:numPr>
        <w:tabs>
          <w:tab w:val="left" w:pos="8280"/>
          <w:tab w:val="left" w:pos="9240"/>
        </w:tabs>
        <w:ind w:right="-408"/>
      </w:pPr>
      <w:r w:rsidRPr="00056BC9">
        <w:t>Legality</w:t>
      </w:r>
      <w:r w:rsidR="004C2451" w:rsidRPr="00056BC9">
        <w:t xml:space="preserve"> we hope to register our organization at </w:t>
      </w:r>
      <w:r w:rsidR="00632CC8" w:rsidRPr="00056BC9">
        <w:t xml:space="preserve">national level and introduce it to other development </w:t>
      </w:r>
      <w:r w:rsidRPr="00056BC9">
        <w:t>partners</w:t>
      </w:r>
      <w:r w:rsidR="00840F51" w:rsidRPr="00056BC9">
        <w:t xml:space="preserve"> and donors</w:t>
      </w:r>
      <w:r w:rsidR="00632CC8" w:rsidRPr="00056BC9">
        <w:t xml:space="preserve"> with similar objectives</w:t>
      </w:r>
      <w:r w:rsidRPr="00056BC9">
        <w:t>.</w:t>
      </w:r>
    </w:p>
    <w:p w:rsidR="0028102C" w:rsidRPr="00056BC9" w:rsidRDefault="00537A3A" w:rsidP="00E42924">
      <w:pPr>
        <w:numPr>
          <w:ilvl w:val="0"/>
          <w:numId w:val="4"/>
        </w:numPr>
        <w:tabs>
          <w:tab w:val="left" w:pos="8280"/>
          <w:tab w:val="left" w:pos="9240"/>
        </w:tabs>
        <w:ind w:right="-408"/>
      </w:pPr>
      <w:r>
        <w:t>We also hope to boost our</w:t>
      </w:r>
      <w:r w:rsidR="0028102C" w:rsidRPr="00056BC9">
        <w:t xml:space="preserve"> inco</w:t>
      </w:r>
      <w:r>
        <w:t xml:space="preserve">me generating </w:t>
      </w:r>
      <w:r w:rsidR="0068691A" w:rsidRPr="00056BC9">
        <w:t>project</w:t>
      </w:r>
      <w:r>
        <w:t>s and introduce a</w:t>
      </w:r>
      <w:r w:rsidR="003A5D6A" w:rsidRPr="00056BC9">
        <w:t xml:space="preserve"> maize mill for </w:t>
      </w:r>
      <w:r w:rsidR="00CE25AE" w:rsidRPr="00056BC9">
        <w:t>sustainability</w:t>
      </w:r>
      <w:r w:rsidR="0028102C" w:rsidRPr="00056BC9">
        <w:t>.</w:t>
      </w:r>
    </w:p>
    <w:p w:rsidR="0028102C" w:rsidRPr="00056BC9" w:rsidRDefault="0028102C" w:rsidP="00E42924">
      <w:pPr>
        <w:numPr>
          <w:ilvl w:val="0"/>
          <w:numId w:val="4"/>
        </w:numPr>
        <w:tabs>
          <w:tab w:val="left" w:pos="8280"/>
          <w:tab w:val="left" w:pos="9240"/>
        </w:tabs>
        <w:ind w:right="-408"/>
      </w:pPr>
      <w:r w:rsidRPr="00056BC9">
        <w:t>We also plan to hold further health sensitization program that have hindered th</w:t>
      </w:r>
      <w:r w:rsidR="003A5D6A" w:rsidRPr="00056BC9">
        <w:t>e development of women, young adolescent girls</w:t>
      </w:r>
      <w:r w:rsidRPr="00056BC9">
        <w:t xml:space="preserve"> and the disabled.</w:t>
      </w:r>
    </w:p>
    <w:p w:rsidR="002C529B" w:rsidRPr="00056BC9" w:rsidRDefault="002C529B" w:rsidP="00E42924">
      <w:pPr>
        <w:numPr>
          <w:ilvl w:val="0"/>
          <w:numId w:val="4"/>
        </w:numPr>
        <w:tabs>
          <w:tab w:val="left" w:pos="8280"/>
          <w:tab w:val="left" w:pos="9240"/>
        </w:tabs>
        <w:ind w:right="-408"/>
      </w:pPr>
      <w:r w:rsidRPr="00056BC9">
        <w:t>We also hope to improve on our training centers and equip them with enough machines.</w:t>
      </w:r>
    </w:p>
    <w:p w:rsidR="008C0111" w:rsidRPr="00056BC9" w:rsidRDefault="0028102C" w:rsidP="00001342">
      <w:pPr>
        <w:tabs>
          <w:tab w:val="left" w:pos="8280"/>
          <w:tab w:val="left" w:pos="9240"/>
        </w:tabs>
        <w:ind w:left="360" w:right="-408"/>
      </w:pPr>
      <w:r w:rsidRPr="00056BC9">
        <w:rPr>
          <w:b/>
        </w:rPr>
        <w:t xml:space="preserve">Recommendations </w:t>
      </w:r>
      <w:r w:rsidR="00E253FC" w:rsidRPr="00056BC9">
        <w:t>as members of the organization</w:t>
      </w:r>
      <w:r w:rsidRPr="00056BC9">
        <w:t xml:space="preserve"> lo</w:t>
      </w:r>
      <w:r w:rsidR="00840F51" w:rsidRPr="00056BC9">
        <w:t>oking at our set budget of 20</w:t>
      </w:r>
      <w:r w:rsidR="00812EED">
        <w:t>17</w:t>
      </w:r>
      <w:r w:rsidR="00CE25AE" w:rsidRPr="00056BC9">
        <w:t xml:space="preserve"> </w:t>
      </w:r>
      <w:r w:rsidRPr="00056BC9">
        <w:t xml:space="preserve">we have tried to achieve most </w:t>
      </w:r>
      <w:r w:rsidR="00CE25AE" w:rsidRPr="00056BC9">
        <w:t xml:space="preserve">of </w:t>
      </w:r>
      <w:r w:rsidRPr="00056BC9">
        <w:t xml:space="preserve">our </w:t>
      </w:r>
      <w:r w:rsidR="00CE25AE" w:rsidRPr="00056BC9">
        <w:t>planned</w:t>
      </w:r>
      <w:r w:rsidRPr="00056BC9">
        <w:t xml:space="preserve"> activities up </w:t>
      </w:r>
      <w:r w:rsidR="00CE25AE" w:rsidRPr="00056BC9">
        <w:t xml:space="preserve">to </w:t>
      </w:r>
      <w:r w:rsidR="00812EED">
        <w:t>7</w:t>
      </w:r>
      <w:r w:rsidR="00D91655">
        <w:t>5</w:t>
      </w:r>
      <w:r w:rsidRPr="00056BC9">
        <w:t>%</w:t>
      </w:r>
      <w:r w:rsidR="008C0111" w:rsidRPr="00056BC9">
        <w:t xml:space="preserve"> and therefore</w:t>
      </w:r>
      <w:r w:rsidR="00CE25AE" w:rsidRPr="00056BC9">
        <w:t xml:space="preserve"> we</w:t>
      </w:r>
      <w:r w:rsidR="008C0111" w:rsidRPr="00056BC9">
        <w:t xml:space="preserve"> extend </w:t>
      </w:r>
      <w:r w:rsidR="00CE25AE" w:rsidRPr="00056BC9">
        <w:t>the requests</w:t>
      </w:r>
      <w:r w:rsidR="00840F51" w:rsidRPr="00056BC9">
        <w:t xml:space="preserve"> to</w:t>
      </w:r>
      <w:r w:rsidR="00CE25AE" w:rsidRPr="00056BC9">
        <w:t xml:space="preserve"> the</w:t>
      </w:r>
      <w:r w:rsidR="008C0111" w:rsidRPr="00056BC9">
        <w:t xml:space="preserve"> members to critically analyze</w:t>
      </w:r>
      <w:r w:rsidR="00812EED">
        <w:t xml:space="preserve"> our activities do enough mobilization to youth, young mother to join our training centers.</w:t>
      </w:r>
    </w:p>
    <w:p w:rsidR="00001342" w:rsidRPr="00056BC9" w:rsidRDefault="00001342" w:rsidP="00001342">
      <w:pPr>
        <w:tabs>
          <w:tab w:val="left" w:pos="8280"/>
          <w:tab w:val="left" w:pos="9240"/>
        </w:tabs>
        <w:ind w:left="360" w:right="-408"/>
      </w:pPr>
    </w:p>
    <w:p w:rsidR="00643943" w:rsidRDefault="00AA7D4F" w:rsidP="00056BC9">
      <w:pPr>
        <w:tabs>
          <w:tab w:val="left" w:pos="8280"/>
          <w:tab w:val="left" w:pos="9240"/>
        </w:tabs>
        <w:ind w:right="-408"/>
      </w:pPr>
      <w:r w:rsidRPr="00056BC9">
        <w:t>Next is the</w:t>
      </w:r>
      <w:r w:rsidR="008C0111" w:rsidRPr="00056BC9">
        <w:t xml:space="preserve"> presentation of the income and expenditure</w:t>
      </w:r>
    </w:p>
    <w:p w:rsidR="00056BC9" w:rsidRPr="00056BC9" w:rsidRDefault="00056BC9" w:rsidP="00056BC9">
      <w:pPr>
        <w:tabs>
          <w:tab w:val="left" w:pos="8280"/>
          <w:tab w:val="left" w:pos="9240"/>
        </w:tabs>
        <w:ind w:right="-408"/>
      </w:pPr>
    </w:p>
    <w:p w:rsidR="00840F51" w:rsidRPr="00445E86" w:rsidRDefault="00840F51" w:rsidP="00445E86">
      <w:pPr>
        <w:tabs>
          <w:tab w:val="left" w:pos="3600"/>
        </w:tabs>
        <w:jc w:val="center"/>
      </w:pPr>
      <w:r w:rsidRPr="00445E86">
        <w:t>MUBALE UMOJA WOMENS TRUST (MUWOT)</w:t>
      </w:r>
    </w:p>
    <w:p w:rsidR="00840F51" w:rsidRPr="00445E86" w:rsidRDefault="00840F51" w:rsidP="00445E86">
      <w:pPr>
        <w:tabs>
          <w:tab w:val="left" w:pos="3600"/>
        </w:tabs>
        <w:jc w:val="center"/>
      </w:pPr>
      <w:r w:rsidRPr="00445E86">
        <w:t>INCOME AND EXPENDITURE</w:t>
      </w:r>
    </w:p>
    <w:p w:rsidR="00840F51" w:rsidRPr="00445E86" w:rsidRDefault="008F525B" w:rsidP="00445E86">
      <w:pPr>
        <w:tabs>
          <w:tab w:val="left" w:pos="3600"/>
        </w:tabs>
        <w:jc w:val="center"/>
      </w:pPr>
      <w:r>
        <w:t>AS ON 29</w:t>
      </w:r>
      <w:r w:rsidR="00840F51" w:rsidRPr="00445E86">
        <w:rPr>
          <w:vertAlign w:val="superscript"/>
        </w:rPr>
        <w:t>th</w:t>
      </w:r>
      <w:r>
        <w:t xml:space="preserve"> /Dec/ 2017</w:t>
      </w:r>
    </w:p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0"/>
        <w:gridCol w:w="2820"/>
        <w:gridCol w:w="2280"/>
      </w:tblGrid>
      <w:tr w:rsidR="00840F51" w:rsidRPr="005144CC" w:rsidTr="00493CB3">
        <w:tc>
          <w:tcPr>
            <w:tcW w:w="4740" w:type="dxa"/>
          </w:tcPr>
          <w:p w:rsidR="00840F51" w:rsidRPr="005144CC" w:rsidRDefault="00840F51" w:rsidP="00493CB3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840F51" w:rsidRPr="005144CC" w:rsidRDefault="00840F51" w:rsidP="00493CB3">
            <w:pPr>
              <w:rPr>
                <w:sz w:val="28"/>
                <w:szCs w:val="28"/>
              </w:rPr>
            </w:pPr>
            <w:r w:rsidRPr="005144CC">
              <w:rPr>
                <w:sz w:val="28"/>
                <w:szCs w:val="28"/>
              </w:rPr>
              <w:t>AMOUNT</w:t>
            </w:r>
          </w:p>
        </w:tc>
        <w:tc>
          <w:tcPr>
            <w:tcW w:w="2280" w:type="dxa"/>
          </w:tcPr>
          <w:p w:rsidR="00840F51" w:rsidRPr="005144CC" w:rsidRDefault="00840F51" w:rsidP="00493CB3">
            <w:pPr>
              <w:rPr>
                <w:sz w:val="28"/>
                <w:szCs w:val="28"/>
              </w:rPr>
            </w:pPr>
            <w:r w:rsidRPr="005144CC">
              <w:rPr>
                <w:sz w:val="28"/>
                <w:szCs w:val="28"/>
              </w:rPr>
              <w:t>AMOUNT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b/>
                <w:sz w:val="28"/>
                <w:szCs w:val="28"/>
              </w:rPr>
            </w:pPr>
            <w:r w:rsidRPr="00D70009">
              <w:rPr>
                <w:b/>
                <w:sz w:val="28"/>
                <w:szCs w:val="28"/>
              </w:rPr>
              <w:t>DETAILS</w:t>
            </w:r>
          </w:p>
        </w:tc>
        <w:tc>
          <w:tcPr>
            <w:tcW w:w="282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 xml:space="preserve">Member ship and subscription fees </w:t>
            </w:r>
          </w:p>
        </w:tc>
        <w:tc>
          <w:tcPr>
            <w:tcW w:w="2820" w:type="dxa"/>
          </w:tcPr>
          <w:p w:rsidR="00840F51" w:rsidRPr="00820CA0" w:rsidRDefault="00794568" w:rsidP="00493CB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8</w:t>
            </w:r>
            <w:r w:rsidR="00840F51" w:rsidRPr="00820CA0">
              <w:rPr>
                <w:rFonts w:ascii="Calibri" w:hAnsi="Calibri"/>
                <w:sz w:val="28"/>
                <w:szCs w:val="28"/>
              </w:rPr>
              <w:t>,650,000=</w:t>
            </w:r>
          </w:p>
        </w:tc>
        <w:tc>
          <w:tcPr>
            <w:tcW w:w="228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Total savings</w:t>
            </w:r>
          </w:p>
        </w:tc>
        <w:tc>
          <w:tcPr>
            <w:tcW w:w="2820" w:type="dxa"/>
          </w:tcPr>
          <w:p w:rsidR="00840F51" w:rsidRPr="00820CA0" w:rsidRDefault="00794568" w:rsidP="00493CB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13</w:t>
            </w:r>
            <w:r w:rsidR="00840F51" w:rsidRPr="00820CA0">
              <w:rPr>
                <w:rFonts w:ascii="Calibri" w:hAnsi="Calibri"/>
                <w:sz w:val="28"/>
                <w:szCs w:val="28"/>
              </w:rPr>
              <w:t>,500,000=</w:t>
            </w:r>
          </w:p>
        </w:tc>
        <w:tc>
          <w:tcPr>
            <w:tcW w:w="228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Interests from saving</w:t>
            </w:r>
          </w:p>
        </w:tc>
        <w:tc>
          <w:tcPr>
            <w:tcW w:w="2820" w:type="dxa"/>
          </w:tcPr>
          <w:p w:rsidR="00840F51" w:rsidRPr="00820CA0" w:rsidRDefault="009C6034" w:rsidP="00493CB3">
            <w:pPr>
              <w:rPr>
                <w:rFonts w:ascii="Calibri" w:hAnsi="Calibri"/>
                <w:sz w:val="28"/>
                <w:szCs w:val="28"/>
              </w:rPr>
            </w:pPr>
            <w:r w:rsidRPr="00820CA0">
              <w:rPr>
                <w:rFonts w:ascii="Calibri" w:hAnsi="Calibri"/>
                <w:sz w:val="28"/>
                <w:szCs w:val="28"/>
              </w:rPr>
              <w:t>5</w:t>
            </w:r>
            <w:r w:rsidR="00794568">
              <w:rPr>
                <w:rFonts w:ascii="Calibri" w:hAnsi="Calibri"/>
                <w:sz w:val="28"/>
                <w:szCs w:val="28"/>
              </w:rPr>
              <w:t>,0</w:t>
            </w:r>
            <w:r w:rsidR="00840F51" w:rsidRPr="00820CA0">
              <w:rPr>
                <w:rFonts w:ascii="Calibri" w:hAnsi="Calibri"/>
                <w:sz w:val="28"/>
                <w:szCs w:val="28"/>
              </w:rPr>
              <w:t>00,000=</w:t>
            </w:r>
          </w:p>
        </w:tc>
        <w:tc>
          <w:tcPr>
            <w:tcW w:w="228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Well wishers</w:t>
            </w:r>
          </w:p>
        </w:tc>
        <w:tc>
          <w:tcPr>
            <w:tcW w:w="2820" w:type="dxa"/>
          </w:tcPr>
          <w:p w:rsidR="00840F51" w:rsidRPr="00820CA0" w:rsidRDefault="00840F51" w:rsidP="00512B6F">
            <w:pPr>
              <w:rPr>
                <w:rFonts w:ascii="Calibri" w:hAnsi="Calibri"/>
                <w:sz w:val="28"/>
                <w:szCs w:val="28"/>
              </w:rPr>
            </w:pPr>
            <w:r w:rsidRPr="00820CA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794568">
              <w:rPr>
                <w:rFonts w:ascii="Calibri" w:hAnsi="Calibri"/>
                <w:sz w:val="28"/>
                <w:szCs w:val="28"/>
              </w:rPr>
              <w:t>7</w:t>
            </w:r>
            <w:r w:rsidR="00512B6F" w:rsidRPr="00820CA0">
              <w:rPr>
                <w:rFonts w:ascii="Calibri" w:hAnsi="Calibri"/>
                <w:sz w:val="28"/>
                <w:szCs w:val="28"/>
              </w:rPr>
              <w:t>5</w:t>
            </w:r>
            <w:r w:rsidRPr="00820CA0">
              <w:rPr>
                <w:rFonts w:ascii="Calibri" w:hAnsi="Calibri"/>
                <w:sz w:val="28"/>
                <w:szCs w:val="28"/>
              </w:rPr>
              <w:t>0,000/=</w:t>
            </w:r>
          </w:p>
        </w:tc>
        <w:tc>
          <w:tcPr>
            <w:tcW w:w="228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Sales from  chicken, tailoring</w:t>
            </w:r>
            <w:r w:rsidR="009F01EB">
              <w:rPr>
                <w:sz w:val="28"/>
                <w:szCs w:val="28"/>
              </w:rPr>
              <w:t xml:space="preserve"> and </w:t>
            </w:r>
            <w:r w:rsidR="00074B02">
              <w:rPr>
                <w:sz w:val="28"/>
                <w:szCs w:val="28"/>
              </w:rPr>
              <w:t>carpentry</w:t>
            </w:r>
            <w:r w:rsidRPr="00D70009">
              <w:rPr>
                <w:sz w:val="28"/>
                <w:szCs w:val="28"/>
              </w:rPr>
              <w:t xml:space="preserve"> workshop and local arts</w:t>
            </w:r>
          </w:p>
        </w:tc>
        <w:tc>
          <w:tcPr>
            <w:tcW w:w="2820" w:type="dxa"/>
          </w:tcPr>
          <w:p w:rsidR="00840F51" w:rsidRPr="00820CA0" w:rsidRDefault="00794568" w:rsidP="00493CB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14</w:t>
            </w:r>
            <w:r w:rsidR="00840F51" w:rsidRPr="00820CA0">
              <w:rPr>
                <w:rFonts w:ascii="Calibri" w:hAnsi="Calibri"/>
                <w:sz w:val="28"/>
                <w:szCs w:val="28"/>
              </w:rPr>
              <w:t>,400,000/=</w:t>
            </w:r>
          </w:p>
        </w:tc>
        <w:tc>
          <w:tcPr>
            <w:tcW w:w="228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</w:tr>
      <w:tr w:rsidR="00CB28DF" w:rsidRPr="00D70009" w:rsidTr="00493CB3">
        <w:tc>
          <w:tcPr>
            <w:tcW w:w="4740" w:type="dxa"/>
          </w:tcPr>
          <w:p w:rsidR="00CB28DF" w:rsidRPr="00D70009" w:rsidRDefault="00CB28DF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Savings from fishing boat</w:t>
            </w:r>
          </w:p>
        </w:tc>
        <w:tc>
          <w:tcPr>
            <w:tcW w:w="2820" w:type="dxa"/>
          </w:tcPr>
          <w:p w:rsidR="00CB28DF" w:rsidRPr="00820CA0" w:rsidRDefault="002205CA" w:rsidP="00493CB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</w:t>
            </w:r>
            <w:r w:rsidR="00CB28DF" w:rsidRPr="00820CA0">
              <w:rPr>
                <w:rFonts w:ascii="Calibri" w:hAnsi="Calibri"/>
                <w:sz w:val="28"/>
                <w:szCs w:val="28"/>
              </w:rPr>
              <w:t>,700,000=</w:t>
            </w:r>
          </w:p>
        </w:tc>
        <w:tc>
          <w:tcPr>
            <w:tcW w:w="2280" w:type="dxa"/>
          </w:tcPr>
          <w:p w:rsidR="00CB28DF" w:rsidRPr="00D70009" w:rsidRDefault="00CB28DF" w:rsidP="00493CB3">
            <w:pPr>
              <w:rPr>
                <w:sz w:val="28"/>
                <w:szCs w:val="28"/>
              </w:rPr>
            </w:pP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Training fees</w:t>
            </w:r>
          </w:p>
        </w:tc>
        <w:tc>
          <w:tcPr>
            <w:tcW w:w="2820" w:type="dxa"/>
          </w:tcPr>
          <w:p w:rsidR="00840F51" w:rsidRPr="00820CA0" w:rsidRDefault="002205CA" w:rsidP="00493CB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</w:t>
            </w:r>
            <w:r w:rsidR="00512B6F" w:rsidRPr="00820CA0">
              <w:rPr>
                <w:rFonts w:ascii="Calibri" w:hAnsi="Calibri"/>
                <w:sz w:val="28"/>
                <w:szCs w:val="28"/>
              </w:rPr>
              <w:t>5</w:t>
            </w:r>
            <w:r w:rsidR="00840F51" w:rsidRPr="00820CA0">
              <w:rPr>
                <w:rFonts w:ascii="Calibri" w:hAnsi="Calibri"/>
                <w:sz w:val="28"/>
                <w:szCs w:val="28"/>
              </w:rPr>
              <w:t>,500,000</w:t>
            </w:r>
            <w:r w:rsidR="00CB28DF" w:rsidRPr="00820CA0">
              <w:rPr>
                <w:rFonts w:ascii="Calibri" w:hAnsi="Calibri"/>
                <w:sz w:val="28"/>
                <w:szCs w:val="28"/>
              </w:rPr>
              <w:t>=</w:t>
            </w:r>
          </w:p>
        </w:tc>
        <w:tc>
          <w:tcPr>
            <w:tcW w:w="228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 xml:space="preserve">Donations </w:t>
            </w:r>
          </w:p>
        </w:tc>
        <w:tc>
          <w:tcPr>
            <w:tcW w:w="2820" w:type="dxa"/>
          </w:tcPr>
          <w:p w:rsidR="00840F51" w:rsidRPr="00820CA0" w:rsidRDefault="003E54E6" w:rsidP="00493CB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12</w:t>
            </w:r>
            <w:r w:rsidR="00F636DF">
              <w:rPr>
                <w:rFonts w:ascii="Calibri" w:hAnsi="Calibri"/>
                <w:sz w:val="28"/>
                <w:szCs w:val="28"/>
              </w:rPr>
              <w:t>3,18</w:t>
            </w:r>
            <w:r w:rsidR="003C0813" w:rsidRPr="00820CA0">
              <w:rPr>
                <w:rFonts w:ascii="Calibri" w:hAnsi="Calibri"/>
                <w:sz w:val="28"/>
                <w:szCs w:val="28"/>
              </w:rPr>
              <w:t>0,000=</w:t>
            </w:r>
          </w:p>
        </w:tc>
        <w:tc>
          <w:tcPr>
            <w:tcW w:w="228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</w:tr>
      <w:tr w:rsidR="00840F51" w:rsidRPr="00D70009" w:rsidTr="00493CB3">
        <w:trPr>
          <w:trHeight w:val="152"/>
        </w:trPr>
        <w:tc>
          <w:tcPr>
            <w:tcW w:w="4740" w:type="dxa"/>
          </w:tcPr>
          <w:p w:rsidR="00840F51" w:rsidRPr="00D70009" w:rsidRDefault="00840F51" w:rsidP="00493CB3">
            <w:pPr>
              <w:rPr>
                <w:b/>
                <w:sz w:val="28"/>
                <w:szCs w:val="28"/>
              </w:rPr>
            </w:pPr>
            <w:r w:rsidRPr="00D70009">
              <w:rPr>
                <w:b/>
                <w:sz w:val="28"/>
                <w:szCs w:val="28"/>
              </w:rPr>
              <w:t>Total receipts for muwot</w:t>
            </w:r>
          </w:p>
        </w:tc>
        <w:tc>
          <w:tcPr>
            <w:tcW w:w="2820" w:type="dxa"/>
          </w:tcPr>
          <w:p w:rsidR="00840F51" w:rsidRPr="00820CA0" w:rsidRDefault="00F636DF" w:rsidP="00493CB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  <w:r w:rsidR="006F7DE2">
              <w:rPr>
                <w:rFonts w:ascii="Calibri" w:hAnsi="Calibri"/>
                <w:b/>
                <w:sz w:val="28"/>
                <w:szCs w:val="28"/>
              </w:rPr>
              <w:t>96,68</w:t>
            </w:r>
            <w:r>
              <w:rPr>
                <w:rFonts w:ascii="Calibri" w:hAnsi="Calibri"/>
                <w:b/>
                <w:sz w:val="28"/>
                <w:szCs w:val="28"/>
              </w:rPr>
              <w:t>0,000=</w:t>
            </w:r>
          </w:p>
        </w:tc>
        <w:tc>
          <w:tcPr>
            <w:tcW w:w="2280" w:type="dxa"/>
          </w:tcPr>
          <w:p w:rsidR="00840F51" w:rsidRPr="009147F9" w:rsidRDefault="006F7DE2" w:rsidP="00493CB3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196,680,000=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b/>
                <w:sz w:val="28"/>
                <w:szCs w:val="28"/>
              </w:rPr>
            </w:pPr>
            <w:r w:rsidRPr="00D70009">
              <w:rPr>
                <w:b/>
                <w:sz w:val="28"/>
                <w:szCs w:val="28"/>
              </w:rPr>
              <w:t>Expenditures</w:t>
            </w:r>
          </w:p>
        </w:tc>
        <w:tc>
          <w:tcPr>
            <w:tcW w:w="2820" w:type="dxa"/>
          </w:tcPr>
          <w:p w:rsidR="00840F51" w:rsidRPr="00D70009" w:rsidRDefault="008A27EA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840F51" w:rsidRPr="00AE4390" w:rsidRDefault="008A27EA" w:rsidP="00493CB3">
            <w:r w:rsidRPr="00AE4390">
              <w:t>-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F13C05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Management and mobilization meetings</w:t>
            </w:r>
          </w:p>
        </w:tc>
        <w:tc>
          <w:tcPr>
            <w:tcW w:w="282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840F51" w:rsidRPr="00AE4390" w:rsidRDefault="00A10BEE" w:rsidP="00493CB3">
            <w:r>
              <w:t>6</w:t>
            </w:r>
            <w:r w:rsidR="00837573" w:rsidRPr="00AE4390">
              <w:t>,2</w:t>
            </w:r>
            <w:r w:rsidR="00840F51" w:rsidRPr="00AE4390">
              <w:t>20,000=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643943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Workshops</w:t>
            </w:r>
            <w:r w:rsidR="00840F51" w:rsidRPr="00D70009">
              <w:rPr>
                <w:sz w:val="28"/>
                <w:szCs w:val="28"/>
              </w:rPr>
              <w:t xml:space="preserve"> and sensitization</w:t>
            </w:r>
            <w:r>
              <w:rPr>
                <w:sz w:val="28"/>
                <w:szCs w:val="28"/>
              </w:rPr>
              <w:t xml:space="preserve"> meetings</w:t>
            </w:r>
          </w:p>
        </w:tc>
        <w:tc>
          <w:tcPr>
            <w:tcW w:w="282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840F51" w:rsidRPr="00AE4390" w:rsidRDefault="00A10BEE" w:rsidP="00493CB3">
            <w:r>
              <w:t>13</w:t>
            </w:r>
            <w:r w:rsidR="00840F51" w:rsidRPr="00AE4390">
              <w:t>,200,000=</w:t>
            </w:r>
          </w:p>
        </w:tc>
      </w:tr>
      <w:tr w:rsidR="00583097" w:rsidRPr="00D70009" w:rsidTr="00493CB3">
        <w:tc>
          <w:tcPr>
            <w:tcW w:w="4740" w:type="dxa"/>
          </w:tcPr>
          <w:p w:rsidR="00583097" w:rsidRDefault="00583097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Rent for the training </w:t>
            </w:r>
            <w:r w:rsidR="00074B02">
              <w:rPr>
                <w:sz w:val="28"/>
                <w:szCs w:val="28"/>
              </w:rPr>
              <w:t>work s</w:t>
            </w:r>
            <w:r w:rsidR="00C04286">
              <w:rPr>
                <w:sz w:val="28"/>
                <w:szCs w:val="28"/>
              </w:rPr>
              <w:t>h</w:t>
            </w:r>
            <w:r w:rsidR="00074B02">
              <w:rPr>
                <w:sz w:val="28"/>
                <w:szCs w:val="28"/>
              </w:rPr>
              <w:t>op</w:t>
            </w:r>
            <w:r w:rsidR="00C04286">
              <w:rPr>
                <w:sz w:val="28"/>
                <w:szCs w:val="28"/>
              </w:rPr>
              <w:t>s</w:t>
            </w:r>
          </w:p>
        </w:tc>
        <w:tc>
          <w:tcPr>
            <w:tcW w:w="2820" w:type="dxa"/>
          </w:tcPr>
          <w:p w:rsidR="00583097" w:rsidRPr="00D70009" w:rsidRDefault="00583097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583097" w:rsidRPr="00AE4390" w:rsidRDefault="00D51E80" w:rsidP="00493CB3">
            <w:r>
              <w:t>5</w:t>
            </w:r>
            <w:r w:rsidR="00074B02" w:rsidRPr="00AE4390">
              <w:t>,800,000=</w:t>
            </w:r>
          </w:p>
        </w:tc>
      </w:tr>
      <w:tr w:rsidR="00160822" w:rsidRPr="00D70009" w:rsidTr="00493CB3">
        <w:tc>
          <w:tcPr>
            <w:tcW w:w="4740" w:type="dxa"/>
          </w:tcPr>
          <w:p w:rsidR="00160822" w:rsidRPr="00D70009" w:rsidRDefault="00160822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Purchase of training materials (welding, carpentry, tailoring and knitting)</w:t>
            </w:r>
          </w:p>
        </w:tc>
        <w:tc>
          <w:tcPr>
            <w:tcW w:w="2820" w:type="dxa"/>
          </w:tcPr>
          <w:p w:rsidR="00160822" w:rsidRPr="00D70009" w:rsidRDefault="00160822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160822" w:rsidRDefault="000E4606" w:rsidP="00D06F9E">
            <w:r>
              <w:t>4</w:t>
            </w:r>
            <w:r w:rsidR="00D06F9E">
              <w:t>,</w:t>
            </w:r>
            <w:r>
              <w:t>5</w:t>
            </w:r>
            <w:r w:rsidR="00D06F9E">
              <w:t>00,</w:t>
            </w:r>
            <w:r w:rsidR="00160822">
              <w:t>000=</w:t>
            </w:r>
          </w:p>
        </w:tc>
      </w:tr>
      <w:tr w:rsidR="008A27EA" w:rsidRPr="00D70009" w:rsidTr="00493CB3">
        <w:tc>
          <w:tcPr>
            <w:tcW w:w="4740" w:type="dxa"/>
          </w:tcPr>
          <w:p w:rsidR="008A27EA" w:rsidRPr="00D70009" w:rsidRDefault="00A10BEE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Clearing of </w:t>
            </w:r>
            <w:r w:rsidR="000F394C">
              <w:rPr>
                <w:sz w:val="28"/>
                <w:szCs w:val="28"/>
              </w:rPr>
              <w:t xml:space="preserve">tools from </w:t>
            </w:r>
            <w:r>
              <w:rPr>
                <w:sz w:val="28"/>
                <w:szCs w:val="28"/>
              </w:rPr>
              <w:t>tools with amission</w:t>
            </w:r>
            <w:r w:rsidR="0073189D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:rsidR="008A27EA" w:rsidRPr="00D70009" w:rsidRDefault="008A27EA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8A27EA" w:rsidRPr="00AE4390" w:rsidRDefault="00D06F9E" w:rsidP="00493CB3">
            <w:r>
              <w:t>1</w:t>
            </w:r>
            <w:r w:rsidR="000F394C" w:rsidRPr="00AE4390">
              <w:t>,700,000=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Stationery/ photocopying</w:t>
            </w:r>
          </w:p>
        </w:tc>
        <w:tc>
          <w:tcPr>
            <w:tcW w:w="282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840F51" w:rsidRPr="00AE4390" w:rsidRDefault="001C73DA" w:rsidP="00493CB3">
            <w:r>
              <w:t>2,</w:t>
            </w:r>
            <w:r w:rsidR="00837573" w:rsidRPr="00AE4390">
              <w:t>6</w:t>
            </w:r>
            <w:r w:rsidR="00840F51" w:rsidRPr="00AE4390">
              <w:t>50,000=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9F01EB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Food and vaccines for </w:t>
            </w:r>
            <w:r w:rsidR="00837573" w:rsidRPr="00D70009">
              <w:rPr>
                <w:sz w:val="28"/>
                <w:szCs w:val="28"/>
              </w:rPr>
              <w:t>C</w:t>
            </w:r>
            <w:r w:rsidR="00840F51" w:rsidRPr="00D70009">
              <w:rPr>
                <w:sz w:val="28"/>
                <w:szCs w:val="28"/>
              </w:rPr>
              <w:t>hicken</w:t>
            </w:r>
            <w:r w:rsidR="00837573">
              <w:rPr>
                <w:sz w:val="28"/>
                <w:szCs w:val="28"/>
              </w:rPr>
              <w:t xml:space="preserve"> and dacks</w:t>
            </w:r>
            <w:r w:rsidR="00840F51" w:rsidRPr="00D70009">
              <w:rPr>
                <w:sz w:val="28"/>
                <w:szCs w:val="28"/>
              </w:rPr>
              <w:t xml:space="preserve"> project</w:t>
            </w:r>
            <w:r w:rsidR="00082FFE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840F51" w:rsidRPr="00AE4390" w:rsidRDefault="008F0A6B" w:rsidP="00D06F9E">
            <w:r>
              <w:t>5</w:t>
            </w:r>
            <w:r w:rsidR="00D06F9E">
              <w:t>,0</w:t>
            </w:r>
            <w:r w:rsidR="00840F51" w:rsidRPr="00AE4390">
              <w:t>00,000=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Members savings</w:t>
            </w:r>
          </w:p>
        </w:tc>
        <w:tc>
          <w:tcPr>
            <w:tcW w:w="282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840F51" w:rsidRPr="00AE4390" w:rsidRDefault="00D51E80" w:rsidP="00493CB3">
            <w:r>
              <w:t>13</w:t>
            </w:r>
            <w:r w:rsidR="00A82328" w:rsidRPr="00AE4390">
              <w:t>,500,000=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Water bills and electricity</w:t>
            </w:r>
          </w:p>
        </w:tc>
        <w:tc>
          <w:tcPr>
            <w:tcW w:w="282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840F51" w:rsidRPr="00AE4390" w:rsidRDefault="00837573" w:rsidP="00493CB3">
            <w:r w:rsidRPr="00AE4390">
              <w:t>6</w:t>
            </w:r>
            <w:r w:rsidR="00840F51" w:rsidRPr="00AE4390">
              <w:t>20,000=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 xml:space="preserve">Field allowance, wages and </w:t>
            </w:r>
            <w:r w:rsidR="001B51DC">
              <w:rPr>
                <w:sz w:val="28"/>
                <w:szCs w:val="28"/>
              </w:rPr>
              <w:t>salaries</w:t>
            </w:r>
          </w:p>
        </w:tc>
        <w:tc>
          <w:tcPr>
            <w:tcW w:w="282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840F51" w:rsidRPr="00AE4390" w:rsidRDefault="00D51E80" w:rsidP="00D06F9E">
            <w:r>
              <w:t>3</w:t>
            </w:r>
            <w:r w:rsidR="001B51DC">
              <w:t>1</w:t>
            </w:r>
            <w:r w:rsidR="00D06F9E">
              <w:t>,</w:t>
            </w:r>
            <w:r w:rsidR="001B51DC">
              <w:t>5</w:t>
            </w:r>
            <w:r w:rsidR="00840F51" w:rsidRPr="00AE4390">
              <w:t>00,000=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 xml:space="preserve">Air time </w:t>
            </w:r>
            <w:r w:rsidR="00160822">
              <w:rPr>
                <w:sz w:val="28"/>
                <w:szCs w:val="28"/>
              </w:rPr>
              <w:t xml:space="preserve"> and fuel</w:t>
            </w:r>
          </w:p>
        </w:tc>
        <w:tc>
          <w:tcPr>
            <w:tcW w:w="282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840F51" w:rsidRPr="00AE4390" w:rsidRDefault="00D06F9E" w:rsidP="00493CB3">
            <w:r>
              <w:t>3</w:t>
            </w:r>
            <w:r w:rsidR="00C04286" w:rsidRPr="00AE4390">
              <w:t>,</w:t>
            </w:r>
            <w:r w:rsidR="00160822">
              <w:t>1</w:t>
            </w:r>
            <w:r w:rsidR="00C57876" w:rsidRPr="00AE4390">
              <w:t>5</w:t>
            </w:r>
            <w:r w:rsidR="00840F51" w:rsidRPr="00AE4390">
              <w:t>0,000=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Loan repayment</w:t>
            </w:r>
          </w:p>
        </w:tc>
        <w:tc>
          <w:tcPr>
            <w:tcW w:w="282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840F51" w:rsidRPr="00AE4390" w:rsidRDefault="000E4606" w:rsidP="00493CB3">
            <w:r>
              <w:t>1,</w:t>
            </w:r>
            <w:r w:rsidR="00D51E80">
              <w:t>2</w:t>
            </w:r>
            <w:r w:rsidR="00C57876" w:rsidRPr="00AE4390">
              <w:t>8</w:t>
            </w:r>
            <w:r w:rsidR="00840F51" w:rsidRPr="00AE4390">
              <w:t>0,000=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Support  for HIV AIDS victims</w:t>
            </w:r>
          </w:p>
        </w:tc>
        <w:tc>
          <w:tcPr>
            <w:tcW w:w="282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840F51" w:rsidRPr="00AE4390" w:rsidRDefault="000E4606" w:rsidP="00493CB3">
            <w:r>
              <w:t>12</w:t>
            </w:r>
            <w:r w:rsidR="00840F51" w:rsidRPr="00AE4390">
              <w:t>, 420,000=</w:t>
            </w:r>
          </w:p>
        </w:tc>
      </w:tr>
      <w:tr w:rsidR="00CB28DF" w:rsidRPr="00D70009" w:rsidTr="00493CB3">
        <w:tc>
          <w:tcPr>
            <w:tcW w:w="4740" w:type="dxa"/>
          </w:tcPr>
          <w:p w:rsidR="00CB28DF" w:rsidRPr="00D70009" w:rsidRDefault="00CB28DF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Graduation and certification of youth </w:t>
            </w:r>
          </w:p>
        </w:tc>
        <w:tc>
          <w:tcPr>
            <w:tcW w:w="2820" w:type="dxa"/>
          </w:tcPr>
          <w:p w:rsidR="00CB28DF" w:rsidRPr="00D70009" w:rsidRDefault="00CB28DF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CB28DF" w:rsidRPr="00AE4390" w:rsidRDefault="00D51E80" w:rsidP="00493CB3">
            <w:r>
              <w:t>1,9</w:t>
            </w:r>
            <w:r w:rsidR="00CB28DF" w:rsidRPr="00AE4390">
              <w:t>00,000=</w:t>
            </w:r>
          </w:p>
        </w:tc>
      </w:tr>
      <w:tr w:rsidR="009F01EB" w:rsidRPr="00D70009" w:rsidTr="00493CB3">
        <w:tc>
          <w:tcPr>
            <w:tcW w:w="4740" w:type="dxa"/>
          </w:tcPr>
          <w:p w:rsidR="009F01EB" w:rsidRPr="00D70009" w:rsidRDefault="009F01EB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Support to obstetric </w:t>
            </w:r>
            <w:r w:rsidR="00082FFE">
              <w:rPr>
                <w:sz w:val="28"/>
                <w:szCs w:val="28"/>
              </w:rPr>
              <w:t xml:space="preserve">fistula </w:t>
            </w:r>
            <w:r>
              <w:rPr>
                <w:sz w:val="28"/>
                <w:szCs w:val="28"/>
              </w:rPr>
              <w:t>victims</w:t>
            </w:r>
          </w:p>
        </w:tc>
        <w:tc>
          <w:tcPr>
            <w:tcW w:w="2820" w:type="dxa"/>
          </w:tcPr>
          <w:p w:rsidR="009F01EB" w:rsidRPr="00D70009" w:rsidRDefault="009F01EB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9F01EB" w:rsidRPr="00AE4390" w:rsidRDefault="000E4606" w:rsidP="00493CB3">
            <w:r>
              <w:t>9</w:t>
            </w:r>
            <w:r w:rsidR="00EB24EF" w:rsidRPr="00AE4390">
              <w:t>,500,000=</w:t>
            </w:r>
          </w:p>
        </w:tc>
      </w:tr>
      <w:tr w:rsidR="00841272" w:rsidRPr="00D70009" w:rsidTr="00493CB3">
        <w:tc>
          <w:tcPr>
            <w:tcW w:w="4740" w:type="dxa"/>
          </w:tcPr>
          <w:p w:rsidR="00841272" w:rsidRDefault="00841272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 to women living with children with disability.</w:t>
            </w:r>
          </w:p>
        </w:tc>
        <w:tc>
          <w:tcPr>
            <w:tcW w:w="2820" w:type="dxa"/>
          </w:tcPr>
          <w:p w:rsidR="00841272" w:rsidRDefault="00841272" w:rsidP="00493CB3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841272" w:rsidRPr="00AE4390" w:rsidRDefault="000E4606" w:rsidP="00493CB3">
            <w:r>
              <w:t>7</w:t>
            </w:r>
            <w:r w:rsidR="00841272" w:rsidRPr="00AE4390">
              <w:t>,500,000=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D51E80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Internet</w:t>
            </w:r>
            <w:r w:rsidR="00840F51" w:rsidRPr="00D70009">
              <w:rPr>
                <w:sz w:val="28"/>
                <w:szCs w:val="28"/>
              </w:rPr>
              <w:t xml:space="preserve"> and fundraising</w:t>
            </w:r>
          </w:p>
        </w:tc>
        <w:tc>
          <w:tcPr>
            <w:tcW w:w="282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840F51" w:rsidRPr="00AE4390" w:rsidRDefault="00D51E80" w:rsidP="00493CB3">
            <w:r>
              <w:t>1,2</w:t>
            </w:r>
            <w:r w:rsidR="00CA549C" w:rsidRPr="00AE4390">
              <w:t>5</w:t>
            </w:r>
            <w:r w:rsidR="00840F51" w:rsidRPr="00AE4390">
              <w:t>0,000/=</w:t>
            </w:r>
          </w:p>
        </w:tc>
      </w:tr>
      <w:tr w:rsidR="00EB24EF" w:rsidRPr="00D70009" w:rsidTr="00493CB3">
        <w:tc>
          <w:tcPr>
            <w:tcW w:w="4740" w:type="dxa"/>
          </w:tcPr>
          <w:p w:rsidR="00EB24EF" w:rsidRPr="00D70009" w:rsidRDefault="00EB24EF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Services of motorcycle, office computers</w:t>
            </w:r>
          </w:p>
        </w:tc>
        <w:tc>
          <w:tcPr>
            <w:tcW w:w="2820" w:type="dxa"/>
          </w:tcPr>
          <w:p w:rsidR="00EB24EF" w:rsidRPr="00D70009" w:rsidRDefault="00EB24EF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EB24EF" w:rsidRPr="00AE4390" w:rsidRDefault="00D51E80" w:rsidP="00493CB3">
            <w:r>
              <w:t>5</w:t>
            </w:r>
            <w:r w:rsidR="00EB24EF" w:rsidRPr="00AE4390">
              <w:t>,100,000=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 xml:space="preserve"> </w:t>
            </w:r>
            <w:r w:rsidR="00CA549C" w:rsidRPr="00D70009">
              <w:rPr>
                <w:sz w:val="28"/>
                <w:szCs w:val="28"/>
              </w:rPr>
              <w:t>O</w:t>
            </w:r>
            <w:r w:rsidRPr="00D70009">
              <w:rPr>
                <w:sz w:val="28"/>
                <w:szCs w:val="28"/>
              </w:rPr>
              <w:t>ffice</w:t>
            </w:r>
            <w:r w:rsidR="00CA549C">
              <w:rPr>
                <w:sz w:val="28"/>
                <w:szCs w:val="28"/>
              </w:rPr>
              <w:t xml:space="preserve"> administration</w:t>
            </w:r>
          </w:p>
        </w:tc>
        <w:tc>
          <w:tcPr>
            <w:tcW w:w="282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840F51" w:rsidRPr="00AE4390" w:rsidRDefault="00D51E80" w:rsidP="00493CB3">
            <w:r>
              <w:t>9</w:t>
            </w:r>
            <w:r w:rsidR="00CA549C" w:rsidRPr="00AE4390">
              <w:t>,5</w:t>
            </w:r>
            <w:r w:rsidR="00840F51" w:rsidRPr="00AE4390">
              <w:t>00,000/=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840F51" w:rsidP="00493CB3">
            <w:pPr>
              <w:rPr>
                <w:b/>
                <w:sz w:val="28"/>
                <w:szCs w:val="28"/>
              </w:rPr>
            </w:pPr>
            <w:r w:rsidRPr="00D70009">
              <w:rPr>
                <w:b/>
                <w:sz w:val="28"/>
                <w:szCs w:val="28"/>
              </w:rPr>
              <w:t xml:space="preserve">Total expenditure </w:t>
            </w:r>
          </w:p>
        </w:tc>
        <w:tc>
          <w:tcPr>
            <w:tcW w:w="2820" w:type="dxa"/>
          </w:tcPr>
          <w:p w:rsidR="00840F51" w:rsidRPr="00D70009" w:rsidRDefault="00840F51" w:rsidP="00493CB3">
            <w:pPr>
              <w:rPr>
                <w:sz w:val="28"/>
                <w:szCs w:val="28"/>
              </w:rPr>
            </w:pPr>
            <w:r w:rsidRPr="00D70009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840F51" w:rsidRPr="00AE4390" w:rsidRDefault="001B51DC" w:rsidP="00493CB3">
            <w:pPr>
              <w:rPr>
                <w:b/>
              </w:rPr>
            </w:pPr>
            <w:r>
              <w:rPr>
                <w:b/>
              </w:rPr>
              <w:t>198,2</w:t>
            </w:r>
            <w:r w:rsidR="00841272" w:rsidRPr="00AE4390">
              <w:rPr>
                <w:b/>
              </w:rPr>
              <w:t>90,000=</w:t>
            </w:r>
          </w:p>
        </w:tc>
      </w:tr>
      <w:tr w:rsidR="00840F51" w:rsidRPr="00D70009" w:rsidTr="00493CB3">
        <w:tc>
          <w:tcPr>
            <w:tcW w:w="4740" w:type="dxa"/>
          </w:tcPr>
          <w:p w:rsidR="00840F51" w:rsidRPr="00D70009" w:rsidRDefault="00E310D0" w:rsidP="0049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Deficit</w:t>
            </w:r>
          </w:p>
        </w:tc>
        <w:tc>
          <w:tcPr>
            <w:tcW w:w="2820" w:type="dxa"/>
          </w:tcPr>
          <w:p w:rsidR="00840F51" w:rsidRPr="00D70009" w:rsidRDefault="00840F51" w:rsidP="00493CB3">
            <w:pPr>
              <w:rPr>
                <w:b/>
                <w:sz w:val="28"/>
                <w:szCs w:val="28"/>
              </w:rPr>
            </w:pPr>
            <w:r w:rsidRPr="00D7000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840F51" w:rsidRPr="00AE4390" w:rsidRDefault="001B51DC" w:rsidP="00493CB3">
            <w:pPr>
              <w:rPr>
                <w:b/>
              </w:rPr>
            </w:pPr>
            <w:r>
              <w:rPr>
                <w:b/>
              </w:rPr>
              <w:t>1,610,000=</w:t>
            </w:r>
          </w:p>
        </w:tc>
      </w:tr>
      <w:tr w:rsidR="003E1A98" w:rsidRPr="00DD2E22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DD2E22" w:rsidRDefault="003E1A98" w:rsidP="003E1A98">
            <w:pPr>
              <w:rPr>
                <w:b/>
                <w:sz w:val="28"/>
                <w:szCs w:val="28"/>
              </w:rPr>
            </w:pPr>
          </w:p>
          <w:p w:rsidR="003E1A98" w:rsidRPr="00DD2E22" w:rsidRDefault="003E1A98" w:rsidP="007A7821">
            <w:pPr>
              <w:rPr>
                <w:b/>
                <w:sz w:val="28"/>
                <w:szCs w:val="28"/>
              </w:rPr>
            </w:pPr>
            <w:r w:rsidRPr="00DD2E22">
              <w:rPr>
                <w:b/>
                <w:sz w:val="28"/>
                <w:szCs w:val="28"/>
              </w:rPr>
              <w:t>MUWOT asset value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DD2E22" w:rsidRDefault="003E1A98" w:rsidP="007A7821">
            <w:pPr>
              <w:rPr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DD2E22" w:rsidRDefault="003E1A98" w:rsidP="007A7821">
            <w:pPr>
              <w:rPr>
                <w:b/>
                <w:sz w:val="28"/>
                <w:szCs w:val="28"/>
              </w:rPr>
            </w:pPr>
          </w:p>
        </w:tc>
      </w:tr>
      <w:tr w:rsidR="003E1A98" w:rsidRPr="00633004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3E1A98" w:rsidRDefault="003E1A98" w:rsidP="007A7821">
            <w:pPr>
              <w:rPr>
                <w:sz w:val="28"/>
                <w:szCs w:val="28"/>
              </w:rPr>
            </w:pPr>
            <w:r w:rsidRPr="003E1A98">
              <w:rPr>
                <w:sz w:val="28"/>
                <w:szCs w:val="28"/>
              </w:rPr>
              <w:t xml:space="preserve">3three office tables office chairs [8]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3E1A98" w:rsidRDefault="003E1A98" w:rsidP="007A7821">
            <w:pPr>
              <w:rPr>
                <w:b/>
                <w:sz w:val="28"/>
                <w:szCs w:val="28"/>
              </w:rPr>
            </w:pPr>
            <w:r w:rsidRPr="003E1A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820CA0" w:rsidRDefault="009149C0" w:rsidP="007A7821">
            <w:pPr>
              <w:rPr>
                <w:rFonts w:ascii="Calibri" w:hAnsi="Calibri"/>
              </w:rPr>
            </w:pPr>
            <w:r w:rsidRPr="00820CA0">
              <w:rPr>
                <w:rFonts w:ascii="Calibri" w:hAnsi="Calibri"/>
              </w:rPr>
              <w:t>5</w:t>
            </w:r>
            <w:r w:rsidR="00EB24EF" w:rsidRPr="00820CA0">
              <w:rPr>
                <w:rFonts w:ascii="Calibri" w:hAnsi="Calibri"/>
              </w:rPr>
              <w:t>,2</w:t>
            </w:r>
            <w:r w:rsidR="00837573" w:rsidRPr="00820CA0">
              <w:rPr>
                <w:rFonts w:ascii="Calibri" w:hAnsi="Calibri"/>
              </w:rPr>
              <w:t>5</w:t>
            </w:r>
            <w:r w:rsidR="00EB24EF" w:rsidRPr="00820CA0">
              <w:rPr>
                <w:rFonts w:ascii="Calibri" w:hAnsi="Calibri"/>
              </w:rPr>
              <w:t>0,</w:t>
            </w:r>
            <w:r w:rsidR="003E1A98" w:rsidRPr="00820CA0">
              <w:rPr>
                <w:rFonts w:ascii="Calibri" w:hAnsi="Calibri"/>
              </w:rPr>
              <w:t>000=</w:t>
            </w:r>
          </w:p>
        </w:tc>
      </w:tr>
      <w:tr w:rsidR="003E1A98" w:rsidRPr="003F09BF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3E1A98" w:rsidRDefault="003E1A98" w:rsidP="007A7821">
            <w:pPr>
              <w:rPr>
                <w:sz w:val="28"/>
                <w:szCs w:val="28"/>
              </w:rPr>
            </w:pPr>
            <w:r w:rsidRPr="003E1A98">
              <w:rPr>
                <w:sz w:val="28"/>
                <w:szCs w:val="28"/>
              </w:rPr>
              <w:t xml:space="preserve">2 Plots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3E1A98" w:rsidRDefault="003E1A98" w:rsidP="007A7821">
            <w:pPr>
              <w:rPr>
                <w:b/>
                <w:sz w:val="28"/>
                <w:szCs w:val="28"/>
              </w:rPr>
            </w:pPr>
            <w:r w:rsidRPr="003E1A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820CA0" w:rsidRDefault="00837573" w:rsidP="007A7821">
            <w:pPr>
              <w:rPr>
                <w:rFonts w:ascii="Calibri" w:hAnsi="Calibri"/>
              </w:rPr>
            </w:pPr>
            <w:r w:rsidRPr="00820CA0">
              <w:rPr>
                <w:rFonts w:ascii="Calibri" w:hAnsi="Calibri"/>
              </w:rPr>
              <w:t>9</w:t>
            </w:r>
            <w:r w:rsidR="003E1A98" w:rsidRPr="00820CA0">
              <w:rPr>
                <w:rFonts w:ascii="Calibri" w:hAnsi="Calibri"/>
              </w:rPr>
              <w:t>,000,000=</w:t>
            </w:r>
          </w:p>
        </w:tc>
      </w:tr>
      <w:tr w:rsidR="003E1A98" w:rsidRPr="003F09BF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3E1A98" w:rsidRDefault="003E1A98" w:rsidP="007A7821">
            <w:pPr>
              <w:rPr>
                <w:sz w:val="28"/>
                <w:szCs w:val="28"/>
              </w:rPr>
            </w:pPr>
            <w:r w:rsidRPr="003E1A98">
              <w:rPr>
                <w:sz w:val="28"/>
                <w:szCs w:val="28"/>
              </w:rPr>
              <w:t xml:space="preserve">Semi permanent house of four [4] rooms.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3E1A98" w:rsidRDefault="003E1A98" w:rsidP="007A7821">
            <w:pPr>
              <w:rPr>
                <w:b/>
                <w:sz w:val="28"/>
                <w:szCs w:val="28"/>
              </w:rPr>
            </w:pPr>
            <w:r w:rsidRPr="003E1A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820CA0" w:rsidRDefault="00AF253C" w:rsidP="007A7821">
            <w:pPr>
              <w:rPr>
                <w:rFonts w:ascii="Calibri" w:hAnsi="Calibri"/>
              </w:rPr>
            </w:pPr>
            <w:r w:rsidRPr="00820CA0">
              <w:rPr>
                <w:rFonts w:ascii="Calibri" w:hAnsi="Calibri"/>
              </w:rPr>
              <w:t>30</w:t>
            </w:r>
            <w:r w:rsidR="003E1A98" w:rsidRPr="00820CA0">
              <w:rPr>
                <w:rFonts w:ascii="Calibri" w:hAnsi="Calibri"/>
              </w:rPr>
              <w:t>,000,000=</w:t>
            </w:r>
          </w:p>
        </w:tc>
      </w:tr>
      <w:tr w:rsidR="00CB28DF" w:rsidRPr="003F09BF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DF" w:rsidRPr="003E1A98" w:rsidRDefault="00CB28DF" w:rsidP="007A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Fishing boat</w:t>
            </w:r>
            <w:r w:rsidR="00841272">
              <w:rPr>
                <w:sz w:val="28"/>
                <w:szCs w:val="28"/>
              </w:rPr>
              <w:t xml:space="preserve"> [1]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DF" w:rsidRPr="003E1A98" w:rsidRDefault="00CB28DF" w:rsidP="007A7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DF" w:rsidRPr="00820CA0" w:rsidRDefault="00CB28DF" w:rsidP="007A7821">
            <w:pPr>
              <w:rPr>
                <w:rFonts w:ascii="Calibri" w:hAnsi="Calibri"/>
              </w:rPr>
            </w:pPr>
            <w:r w:rsidRPr="00820CA0">
              <w:rPr>
                <w:rFonts w:ascii="Calibri" w:hAnsi="Calibri"/>
              </w:rPr>
              <w:t>3,500,000=</w:t>
            </w:r>
          </w:p>
        </w:tc>
      </w:tr>
      <w:tr w:rsidR="00837573" w:rsidRPr="003F09BF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73" w:rsidRPr="003E1A98" w:rsidRDefault="00837573" w:rsidP="007A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Tailoring and </w:t>
            </w:r>
            <w:r w:rsidR="00AF253C">
              <w:rPr>
                <w:sz w:val="28"/>
                <w:szCs w:val="28"/>
              </w:rPr>
              <w:t>carpentry</w:t>
            </w:r>
            <w:r>
              <w:rPr>
                <w:sz w:val="28"/>
                <w:szCs w:val="28"/>
              </w:rPr>
              <w:t xml:space="preserve"> equipments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73" w:rsidRPr="003E1A98" w:rsidRDefault="00837573" w:rsidP="007A7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73" w:rsidRPr="00820CA0" w:rsidRDefault="00AF253C" w:rsidP="007A7821">
            <w:pPr>
              <w:rPr>
                <w:rFonts w:ascii="Calibri" w:hAnsi="Calibri"/>
              </w:rPr>
            </w:pPr>
            <w:r w:rsidRPr="00820CA0">
              <w:rPr>
                <w:rFonts w:ascii="Calibri" w:hAnsi="Calibri"/>
              </w:rPr>
              <w:t>8</w:t>
            </w:r>
            <w:r w:rsidR="00837573" w:rsidRPr="00820CA0">
              <w:rPr>
                <w:rFonts w:ascii="Calibri" w:hAnsi="Calibri"/>
              </w:rPr>
              <w:t>,500,000=</w:t>
            </w:r>
          </w:p>
        </w:tc>
      </w:tr>
      <w:tr w:rsidR="0004361F" w:rsidRPr="003F09BF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1F" w:rsidRDefault="0004361F" w:rsidP="007A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3knitting machines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1F" w:rsidRDefault="0004361F" w:rsidP="007A7821">
            <w:pPr>
              <w:rPr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1F" w:rsidRPr="00820CA0" w:rsidRDefault="0004361F" w:rsidP="007A7821">
            <w:pPr>
              <w:rPr>
                <w:rFonts w:ascii="Calibri" w:hAnsi="Calibri"/>
              </w:rPr>
            </w:pPr>
            <w:r w:rsidRPr="00820CA0">
              <w:rPr>
                <w:rFonts w:ascii="Calibri" w:hAnsi="Calibri"/>
              </w:rPr>
              <w:t>600,000=</w:t>
            </w:r>
          </w:p>
        </w:tc>
      </w:tr>
      <w:tr w:rsidR="003E1A98" w:rsidRPr="003F09BF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3E1A98" w:rsidRDefault="003E1A98" w:rsidP="007A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</w:t>
            </w:r>
            <w:r w:rsidRPr="003E1A98">
              <w:rPr>
                <w:sz w:val="28"/>
                <w:szCs w:val="28"/>
              </w:rPr>
              <w:t xml:space="preserve"> computer set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3E1A98" w:rsidRDefault="003E1A98" w:rsidP="007A7821">
            <w:pPr>
              <w:rPr>
                <w:b/>
                <w:sz w:val="28"/>
                <w:szCs w:val="28"/>
              </w:rPr>
            </w:pPr>
            <w:r w:rsidRPr="003E1A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820CA0" w:rsidRDefault="003E1A98" w:rsidP="007A7821">
            <w:pPr>
              <w:rPr>
                <w:rFonts w:ascii="Calibri" w:hAnsi="Calibri"/>
              </w:rPr>
            </w:pPr>
            <w:r w:rsidRPr="00820CA0">
              <w:rPr>
                <w:rFonts w:ascii="Calibri" w:hAnsi="Calibri"/>
              </w:rPr>
              <w:t>1,000,000=</w:t>
            </w:r>
          </w:p>
        </w:tc>
      </w:tr>
      <w:tr w:rsidR="003E1A98" w:rsidRPr="003F09BF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Default="003E1A98" w:rsidP="007A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 office laptop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3E1A98" w:rsidRDefault="003E1A98" w:rsidP="007A7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820CA0" w:rsidRDefault="003E1A98" w:rsidP="007A7821">
            <w:pPr>
              <w:rPr>
                <w:rFonts w:ascii="Calibri" w:hAnsi="Calibri"/>
              </w:rPr>
            </w:pPr>
            <w:r w:rsidRPr="00820CA0">
              <w:rPr>
                <w:rFonts w:ascii="Calibri" w:hAnsi="Calibri"/>
              </w:rPr>
              <w:t>1,500,000=</w:t>
            </w:r>
          </w:p>
        </w:tc>
      </w:tr>
      <w:tr w:rsidR="003E1A98" w:rsidRPr="003F09BF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3E1A98" w:rsidRDefault="003E1A98" w:rsidP="007A7821">
            <w:pPr>
              <w:rPr>
                <w:sz w:val="28"/>
                <w:szCs w:val="28"/>
              </w:rPr>
            </w:pPr>
            <w:r w:rsidRPr="003E1A98">
              <w:rPr>
                <w:sz w:val="28"/>
                <w:szCs w:val="28"/>
              </w:rPr>
              <w:t xml:space="preserve">One min motorcycle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3E1A98" w:rsidRDefault="003E1A98" w:rsidP="007A7821">
            <w:pPr>
              <w:rPr>
                <w:b/>
                <w:sz w:val="28"/>
                <w:szCs w:val="28"/>
              </w:rPr>
            </w:pPr>
            <w:r w:rsidRPr="003E1A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820CA0" w:rsidRDefault="0090296F" w:rsidP="007A7821">
            <w:pPr>
              <w:rPr>
                <w:rFonts w:ascii="Calibri" w:hAnsi="Calibri"/>
              </w:rPr>
            </w:pPr>
            <w:r w:rsidRPr="00820CA0">
              <w:rPr>
                <w:rFonts w:ascii="Calibri" w:hAnsi="Calibri"/>
              </w:rPr>
              <w:t>2,5</w:t>
            </w:r>
            <w:r w:rsidR="003E1A98" w:rsidRPr="00820CA0">
              <w:rPr>
                <w:rFonts w:ascii="Calibri" w:hAnsi="Calibri"/>
              </w:rPr>
              <w:t>00,000=</w:t>
            </w:r>
          </w:p>
        </w:tc>
      </w:tr>
      <w:tr w:rsidR="00074B02" w:rsidRPr="003F09BF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02" w:rsidRPr="003E1A98" w:rsidRDefault="00074B02" w:rsidP="007A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2welding machines (break down)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02" w:rsidRPr="003E1A98" w:rsidRDefault="00074B02" w:rsidP="007A7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02" w:rsidRPr="00820CA0" w:rsidRDefault="0090296F" w:rsidP="007A7821">
            <w:pPr>
              <w:rPr>
                <w:rFonts w:ascii="Calibri" w:hAnsi="Calibri"/>
              </w:rPr>
            </w:pPr>
            <w:r w:rsidRPr="00820CA0">
              <w:rPr>
                <w:rFonts w:ascii="Calibri" w:hAnsi="Calibri"/>
              </w:rPr>
              <w:t>95</w:t>
            </w:r>
            <w:r w:rsidR="00074B02" w:rsidRPr="00820CA0">
              <w:rPr>
                <w:rFonts w:ascii="Calibri" w:hAnsi="Calibri"/>
              </w:rPr>
              <w:t>0,000=</w:t>
            </w:r>
          </w:p>
        </w:tc>
      </w:tr>
      <w:tr w:rsidR="00074B02" w:rsidRPr="003F09BF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02" w:rsidRDefault="00074B02" w:rsidP="007A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2drilling machines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02" w:rsidRDefault="00074B02" w:rsidP="007A7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02" w:rsidRPr="00820CA0" w:rsidRDefault="00074B02" w:rsidP="007A7821">
            <w:pPr>
              <w:rPr>
                <w:rFonts w:ascii="Calibri" w:hAnsi="Calibri"/>
              </w:rPr>
            </w:pPr>
            <w:r w:rsidRPr="00820CA0">
              <w:rPr>
                <w:rFonts w:ascii="Calibri" w:hAnsi="Calibri"/>
              </w:rPr>
              <w:t>7,000,000=</w:t>
            </w:r>
          </w:p>
        </w:tc>
      </w:tr>
      <w:tr w:rsidR="00074B02" w:rsidRPr="003F09BF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02" w:rsidRDefault="00074B02" w:rsidP="007A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2grinding machines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02" w:rsidRDefault="00074B02" w:rsidP="007A7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02" w:rsidRPr="00820CA0" w:rsidRDefault="00074B02" w:rsidP="007A7821">
            <w:pPr>
              <w:rPr>
                <w:rFonts w:ascii="Calibri" w:hAnsi="Calibri"/>
              </w:rPr>
            </w:pPr>
            <w:r w:rsidRPr="00820CA0">
              <w:rPr>
                <w:rFonts w:ascii="Calibri" w:hAnsi="Calibri"/>
              </w:rPr>
              <w:t>1,000,000=</w:t>
            </w:r>
          </w:p>
        </w:tc>
      </w:tr>
      <w:tr w:rsidR="00074B02" w:rsidRPr="003F09BF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02" w:rsidRDefault="00074B02" w:rsidP="007A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1sewing machines (big)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02" w:rsidRDefault="00074B02" w:rsidP="007A7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02" w:rsidRPr="00820CA0" w:rsidRDefault="00074B02" w:rsidP="007A7821">
            <w:pPr>
              <w:rPr>
                <w:rFonts w:ascii="Calibri" w:hAnsi="Calibri"/>
              </w:rPr>
            </w:pPr>
            <w:r w:rsidRPr="00820CA0">
              <w:rPr>
                <w:rFonts w:ascii="Calibri" w:hAnsi="Calibri"/>
              </w:rPr>
              <w:t>10,000,000=</w:t>
            </w:r>
          </w:p>
        </w:tc>
      </w:tr>
      <w:tr w:rsidR="00074B02" w:rsidRPr="003F09BF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02" w:rsidRDefault="008117B2" w:rsidP="007A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2carpry kits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02" w:rsidRDefault="008117B2" w:rsidP="007A7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02" w:rsidRPr="00820CA0" w:rsidRDefault="008117B2" w:rsidP="007A7821">
            <w:pPr>
              <w:rPr>
                <w:rFonts w:ascii="Calibri" w:hAnsi="Calibri"/>
              </w:rPr>
            </w:pPr>
            <w:r w:rsidRPr="00820CA0">
              <w:rPr>
                <w:rFonts w:ascii="Calibri" w:hAnsi="Calibri"/>
              </w:rPr>
              <w:t>5,000,000=</w:t>
            </w:r>
          </w:p>
        </w:tc>
      </w:tr>
      <w:tr w:rsidR="008117B2" w:rsidRPr="003F09BF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2" w:rsidRDefault="005144CC" w:rsidP="007A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mechanical kits</w:t>
            </w:r>
            <w:r w:rsidR="008117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2" w:rsidRDefault="00082FFE" w:rsidP="007A7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B2" w:rsidRPr="00820CA0" w:rsidRDefault="005144CC" w:rsidP="007A7821">
            <w:pPr>
              <w:rPr>
                <w:rFonts w:ascii="Calibri" w:hAnsi="Calibri"/>
              </w:rPr>
            </w:pPr>
            <w:r w:rsidRPr="00820CA0">
              <w:rPr>
                <w:rFonts w:ascii="Calibri" w:hAnsi="Calibri"/>
              </w:rPr>
              <w:t>7,000,0000=</w:t>
            </w:r>
          </w:p>
        </w:tc>
      </w:tr>
      <w:tr w:rsidR="005144CC" w:rsidRPr="003F09BF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C" w:rsidRDefault="00A82328" w:rsidP="007A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welding vices</w:t>
            </w:r>
            <w:r w:rsidR="002860C5">
              <w:rPr>
                <w:sz w:val="28"/>
                <w:szCs w:val="28"/>
              </w:rPr>
              <w:t xml:space="preserve"> machines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C" w:rsidRDefault="00082FFE" w:rsidP="007A7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CC" w:rsidRPr="00820CA0" w:rsidRDefault="00A82328" w:rsidP="007A7821">
            <w:pPr>
              <w:rPr>
                <w:rFonts w:ascii="Calibri" w:hAnsi="Calibri"/>
              </w:rPr>
            </w:pPr>
            <w:r w:rsidRPr="00820CA0">
              <w:rPr>
                <w:rFonts w:ascii="Calibri" w:hAnsi="Calibri"/>
              </w:rPr>
              <w:t>1,600,000=</w:t>
            </w:r>
          </w:p>
        </w:tc>
      </w:tr>
      <w:tr w:rsidR="002860C5" w:rsidRPr="003F09BF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5" w:rsidRDefault="002860C5" w:rsidP="007A7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1comprehessing machine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5" w:rsidRDefault="002860C5" w:rsidP="007A7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5" w:rsidRPr="00820CA0" w:rsidRDefault="002860C5" w:rsidP="007A78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1,500,000=</w:t>
            </w:r>
          </w:p>
        </w:tc>
      </w:tr>
      <w:tr w:rsidR="003E1A98" w:rsidRPr="006D7228" w:rsidTr="003E1A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6D7228" w:rsidRDefault="003E1A98" w:rsidP="007A7821">
            <w:pPr>
              <w:rPr>
                <w:b/>
                <w:i/>
                <w:sz w:val="28"/>
                <w:szCs w:val="28"/>
              </w:rPr>
            </w:pPr>
            <w:r w:rsidRPr="006D7228">
              <w:rPr>
                <w:b/>
                <w:i/>
                <w:sz w:val="28"/>
                <w:szCs w:val="28"/>
              </w:rPr>
              <w:t>total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6D7228" w:rsidRDefault="003E1A98" w:rsidP="007A7821">
            <w:pPr>
              <w:rPr>
                <w:b/>
                <w:i/>
                <w:sz w:val="28"/>
                <w:szCs w:val="28"/>
              </w:rPr>
            </w:pPr>
            <w:r w:rsidRPr="006D7228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8" w:rsidRPr="00820CA0" w:rsidRDefault="002860C5" w:rsidP="007A782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92</w:t>
            </w:r>
            <w:r w:rsidR="00445E86" w:rsidRPr="00820CA0">
              <w:rPr>
                <w:rFonts w:ascii="Calibri" w:hAnsi="Calibri"/>
                <w:b/>
                <w:i/>
              </w:rPr>
              <w:t>,</w:t>
            </w:r>
            <w:r>
              <w:rPr>
                <w:rFonts w:ascii="Calibri" w:hAnsi="Calibri"/>
                <w:b/>
                <w:i/>
              </w:rPr>
              <w:t>9</w:t>
            </w:r>
            <w:r w:rsidR="00CE7D4B" w:rsidRPr="00820CA0">
              <w:rPr>
                <w:rFonts w:ascii="Calibri" w:hAnsi="Calibri"/>
                <w:b/>
                <w:i/>
              </w:rPr>
              <w:t>00,000=</w:t>
            </w:r>
          </w:p>
        </w:tc>
      </w:tr>
    </w:tbl>
    <w:p w:rsidR="00A012E4" w:rsidRDefault="00A012E4" w:rsidP="00840F51">
      <w:pPr>
        <w:rPr>
          <w:sz w:val="28"/>
          <w:szCs w:val="28"/>
        </w:rPr>
      </w:pPr>
    </w:p>
    <w:p w:rsidR="00840F51" w:rsidRDefault="00840F51" w:rsidP="00840F51">
      <w:pPr>
        <w:rPr>
          <w:sz w:val="28"/>
          <w:szCs w:val="28"/>
        </w:rPr>
      </w:pPr>
      <w:r w:rsidRPr="00D70009">
        <w:rPr>
          <w:sz w:val="28"/>
          <w:szCs w:val="28"/>
        </w:rPr>
        <w:t xml:space="preserve">Prepared by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0009">
        <w:rPr>
          <w:sz w:val="28"/>
          <w:szCs w:val="28"/>
        </w:rPr>
        <w:t xml:space="preserve">Approved by  </w:t>
      </w:r>
      <w:r w:rsidRPr="00D70009">
        <w:rPr>
          <w:sz w:val="28"/>
          <w:szCs w:val="28"/>
        </w:rPr>
        <w:tab/>
      </w:r>
      <w:r w:rsidRPr="00D7000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="00476459">
        <w:rPr>
          <w:sz w:val="28"/>
          <w:szCs w:val="28"/>
        </w:rPr>
        <w:t>C</w:t>
      </w:r>
      <w:r w:rsidR="00D532CB">
        <w:rPr>
          <w:sz w:val="28"/>
          <w:szCs w:val="28"/>
        </w:rPr>
        <w:t>onfirmed by</w:t>
      </w:r>
    </w:p>
    <w:p w:rsidR="00840F51" w:rsidRPr="00D70009" w:rsidRDefault="00EA4A38" w:rsidP="00840F51">
      <w:pPr>
        <w:rPr>
          <w:sz w:val="28"/>
          <w:szCs w:val="28"/>
        </w:rPr>
      </w:pPr>
      <w:r>
        <w:rPr>
          <w:sz w:val="28"/>
          <w:szCs w:val="28"/>
        </w:rPr>
        <w:t>Miss. Kamalth Night</w:t>
      </w:r>
      <w:r w:rsidR="00840F51" w:rsidRPr="00D70009">
        <w:rPr>
          <w:sz w:val="28"/>
          <w:szCs w:val="28"/>
        </w:rPr>
        <w:tab/>
      </w:r>
      <w:r w:rsidR="00840F51">
        <w:rPr>
          <w:sz w:val="28"/>
          <w:szCs w:val="28"/>
        </w:rPr>
        <w:tab/>
      </w:r>
      <w:r>
        <w:rPr>
          <w:sz w:val="28"/>
          <w:szCs w:val="28"/>
        </w:rPr>
        <w:t>Bwambale Mathew</w:t>
      </w:r>
      <w:r w:rsidR="00840F51" w:rsidRPr="00D70009">
        <w:rPr>
          <w:sz w:val="28"/>
          <w:szCs w:val="28"/>
        </w:rPr>
        <w:t xml:space="preserve"> </w:t>
      </w:r>
      <w:r w:rsidR="00840F51">
        <w:rPr>
          <w:sz w:val="28"/>
          <w:szCs w:val="28"/>
        </w:rPr>
        <w:tab/>
      </w:r>
      <w:r w:rsidR="00840F51">
        <w:rPr>
          <w:sz w:val="28"/>
          <w:szCs w:val="28"/>
        </w:rPr>
        <w:tab/>
      </w:r>
      <w:r w:rsidR="00E24787">
        <w:rPr>
          <w:sz w:val="28"/>
          <w:szCs w:val="28"/>
        </w:rPr>
        <w:t xml:space="preserve">Mrs. </w:t>
      </w:r>
      <w:r w:rsidR="00840F51" w:rsidRPr="00D70009">
        <w:rPr>
          <w:sz w:val="28"/>
          <w:szCs w:val="28"/>
        </w:rPr>
        <w:t>MASIKA MARY</w:t>
      </w:r>
    </w:p>
    <w:p w:rsidR="00840F51" w:rsidRPr="00D70009" w:rsidRDefault="00840F51" w:rsidP="00840F51">
      <w:pPr>
        <w:rPr>
          <w:sz w:val="28"/>
          <w:szCs w:val="28"/>
        </w:rPr>
      </w:pPr>
      <w:r w:rsidRPr="00D70009">
        <w:rPr>
          <w:sz w:val="28"/>
          <w:szCs w:val="28"/>
        </w:rPr>
        <w:t xml:space="preserve">Accountant </w:t>
      </w:r>
      <w:r w:rsidRPr="00D70009">
        <w:rPr>
          <w:sz w:val="28"/>
          <w:szCs w:val="28"/>
        </w:rPr>
        <w:tab/>
      </w:r>
      <w:r w:rsidRPr="00D70009">
        <w:rPr>
          <w:sz w:val="28"/>
          <w:szCs w:val="28"/>
        </w:rPr>
        <w:tab/>
      </w:r>
      <w:r w:rsidR="00476459">
        <w:rPr>
          <w:sz w:val="28"/>
          <w:szCs w:val="28"/>
        </w:rPr>
        <w:tab/>
        <w:t>P</w:t>
      </w:r>
      <w:r w:rsidR="00EA4A38">
        <w:rPr>
          <w:sz w:val="28"/>
          <w:szCs w:val="28"/>
        </w:rPr>
        <w:t xml:space="preserve">rogrammes coordinator    </w:t>
      </w:r>
      <w:r w:rsidR="00EA4A38">
        <w:rPr>
          <w:sz w:val="28"/>
          <w:szCs w:val="28"/>
        </w:rPr>
        <w:tab/>
      </w:r>
      <w:r w:rsidR="00476459">
        <w:rPr>
          <w:sz w:val="28"/>
          <w:szCs w:val="28"/>
        </w:rPr>
        <w:t>C</w:t>
      </w:r>
      <w:r w:rsidRPr="00D70009">
        <w:rPr>
          <w:sz w:val="28"/>
          <w:szCs w:val="28"/>
        </w:rPr>
        <w:t>hairperson</w:t>
      </w:r>
      <w:r w:rsidR="00EA4A38">
        <w:rPr>
          <w:sz w:val="28"/>
          <w:szCs w:val="28"/>
        </w:rPr>
        <w:t xml:space="preserve"> </w:t>
      </w:r>
      <w:r w:rsidR="00AC4E0D">
        <w:rPr>
          <w:sz w:val="28"/>
          <w:szCs w:val="28"/>
        </w:rPr>
        <w:t>Board</w:t>
      </w:r>
    </w:p>
    <w:p w:rsidR="00236430" w:rsidRPr="00C61DE5" w:rsidRDefault="00236430" w:rsidP="00B30BD0">
      <w:pPr>
        <w:rPr>
          <w:sz w:val="28"/>
          <w:szCs w:val="28"/>
        </w:rPr>
      </w:pPr>
    </w:p>
    <w:p w:rsidR="00236430" w:rsidRDefault="00236430" w:rsidP="00B30BD0"/>
    <w:sectPr w:rsidR="00236430" w:rsidSect="00D71FB2">
      <w:pgSz w:w="15840" w:h="12240" w:orient="landscape"/>
      <w:pgMar w:top="0" w:right="2304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71C" w:rsidRDefault="00B8671C">
      <w:r>
        <w:separator/>
      </w:r>
    </w:p>
  </w:endnote>
  <w:endnote w:type="continuationSeparator" w:id="1">
    <w:p w:rsidR="00B8671C" w:rsidRDefault="00B8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71C" w:rsidRDefault="00B8671C">
      <w:r>
        <w:separator/>
      </w:r>
    </w:p>
  </w:footnote>
  <w:footnote w:type="continuationSeparator" w:id="1">
    <w:p w:rsidR="00B8671C" w:rsidRDefault="00B86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DCA"/>
    <w:multiLevelType w:val="hybridMultilevel"/>
    <w:tmpl w:val="4A0E486A"/>
    <w:lvl w:ilvl="0" w:tplc="FC5601F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9B3065"/>
    <w:multiLevelType w:val="hybridMultilevel"/>
    <w:tmpl w:val="4CBAEED2"/>
    <w:lvl w:ilvl="0" w:tplc="49583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B06B7B"/>
    <w:multiLevelType w:val="hybridMultilevel"/>
    <w:tmpl w:val="9312BC0E"/>
    <w:lvl w:ilvl="0" w:tplc="E5D47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A97AAC"/>
    <w:multiLevelType w:val="hybridMultilevel"/>
    <w:tmpl w:val="5CCC7654"/>
    <w:lvl w:ilvl="0" w:tplc="4F18BD08">
      <w:start w:val="12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ascii="Arial Narrow" w:hAnsi="Arial Narrow" w:cs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0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7B1"/>
    <w:rsid w:val="0000037A"/>
    <w:rsid w:val="00001342"/>
    <w:rsid w:val="00002514"/>
    <w:rsid w:val="00010250"/>
    <w:rsid w:val="000105EF"/>
    <w:rsid w:val="00031B3B"/>
    <w:rsid w:val="0003268A"/>
    <w:rsid w:val="0004123A"/>
    <w:rsid w:val="00043135"/>
    <w:rsid w:val="0004361F"/>
    <w:rsid w:val="00046EDF"/>
    <w:rsid w:val="000513A9"/>
    <w:rsid w:val="0005202D"/>
    <w:rsid w:val="000554E0"/>
    <w:rsid w:val="00056BC9"/>
    <w:rsid w:val="00067476"/>
    <w:rsid w:val="000738B0"/>
    <w:rsid w:val="00074218"/>
    <w:rsid w:val="00074B02"/>
    <w:rsid w:val="0008029C"/>
    <w:rsid w:val="00082C11"/>
    <w:rsid w:val="00082FFE"/>
    <w:rsid w:val="0008774B"/>
    <w:rsid w:val="00092748"/>
    <w:rsid w:val="00092EB4"/>
    <w:rsid w:val="00093C65"/>
    <w:rsid w:val="00094FB3"/>
    <w:rsid w:val="00095139"/>
    <w:rsid w:val="00096062"/>
    <w:rsid w:val="00097B22"/>
    <w:rsid w:val="000A4918"/>
    <w:rsid w:val="000A5EBB"/>
    <w:rsid w:val="000B05C2"/>
    <w:rsid w:val="000B4755"/>
    <w:rsid w:val="000D0309"/>
    <w:rsid w:val="000D1832"/>
    <w:rsid w:val="000D529A"/>
    <w:rsid w:val="000E4606"/>
    <w:rsid w:val="000F394C"/>
    <w:rsid w:val="00105BAB"/>
    <w:rsid w:val="00106CF2"/>
    <w:rsid w:val="00113CA4"/>
    <w:rsid w:val="00115641"/>
    <w:rsid w:val="0012577E"/>
    <w:rsid w:val="00132A64"/>
    <w:rsid w:val="0015150A"/>
    <w:rsid w:val="00153167"/>
    <w:rsid w:val="00160822"/>
    <w:rsid w:val="00162E94"/>
    <w:rsid w:val="00163344"/>
    <w:rsid w:val="00163F8F"/>
    <w:rsid w:val="00167944"/>
    <w:rsid w:val="001707B8"/>
    <w:rsid w:val="00173D51"/>
    <w:rsid w:val="00187732"/>
    <w:rsid w:val="001967DC"/>
    <w:rsid w:val="001A36F8"/>
    <w:rsid w:val="001B3539"/>
    <w:rsid w:val="001B51DC"/>
    <w:rsid w:val="001C1035"/>
    <w:rsid w:val="001C73DA"/>
    <w:rsid w:val="001D24BE"/>
    <w:rsid w:val="001E691D"/>
    <w:rsid w:val="001F1DB6"/>
    <w:rsid w:val="001F24C8"/>
    <w:rsid w:val="001F529F"/>
    <w:rsid w:val="001F6496"/>
    <w:rsid w:val="0020574A"/>
    <w:rsid w:val="002129B1"/>
    <w:rsid w:val="002205CA"/>
    <w:rsid w:val="00236430"/>
    <w:rsid w:val="00245432"/>
    <w:rsid w:val="002466EA"/>
    <w:rsid w:val="00246C1F"/>
    <w:rsid w:val="00247320"/>
    <w:rsid w:val="00261867"/>
    <w:rsid w:val="002633A0"/>
    <w:rsid w:val="00274973"/>
    <w:rsid w:val="00275248"/>
    <w:rsid w:val="002777F0"/>
    <w:rsid w:val="0028102C"/>
    <w:rsid w:val="002860C5"/>
    <w:rsid w:val="002958D0"/>
    <w:rsid w:val="00295E71"/>
    <w:rsid w:val="002966F8"/>
    <w:rsid w:val="002A282D"/>
    <w:rsid w:val="002B4BE8"/>
    <w:rsid w:val="002C051E"/>
    <w:rsid w:val="002C0BBB"/>
    <w:rsid w:val="002C157D"/>
    <w:rsid w:val="002C529B"/>
    <w:rsid w:val="002E0B01"/>
    <w:rsid w:val="002E26E9"/>
    <w:rsid w:val="00313384"/>
    <w:rsid w:val="00325BFD"/>
    <w:rsid w:val="00341889"/>
    <w:rsid w:val="003503FC"/>
    <w:rsid w:val="00353F07"/>
    <w:rsid w:val="0035707B"/>
    <w:rsid w:val="0036056A"/>
    <w:rsid w:val="003607F3"/>
    <w:rsid w:val="003632F5"/>
    <w:rsid w:val="00364FC2"/>
    <w:rsid w:val="003707AB"/>
    <w:rsid w:val="00370FE8"/>
    <w:rsid w:val="00377B9B"/>
    <w:rsid w:val="003843AA"/>
    <w:rsid w:val="00387E99"/>
    <w:rsid w:val="003946C3"/>
    <w:rsid w:val="00395CC0"/>
    <w:rsid w:val="003A21D5"/>
    <w:rsid w:val="003A4597"/>
    <w:rsid w:val="003A5D6A"/>
    <w:rsid w:val="003C0813"/>
    <w:rsid w:val="003E1A98"/>
    <w:rsid w:val="003E54E6"/>
    <w:rsid w:val="003F44AA"/>
    <w:rsid w:val="003F74CC"/>
    <w:rsid w:val="003F7B63"/>
    <w:rsid w:val="003F7FCE"/>
    <w:rsid w:val="00405FBD"/>
    <w:rsid w:val="00427237"/>
    <w:rsid w:val="004317C0"/>
    <w:rsid w:val="00445C58"/>
    <w:rsid w:val="00445E86"/>
    <w:rsid w:val="004571A5"/>
    <w:rsid w:val="00460706"/>
    <w:rsid w:val="00464F22"/>
    <w:rsid w:val="00470850"/>
    <w:rsid w:val="00476459"/>
    <w:rsid w:val="0048100D"/>
    <w:rsid w:val="00485E7E"/>
    <w:rsid w:val="004872DB"/>
    <w:rsid w:val="00493CB3"/>
    <w:rsid w:val="00496649"/>
    <w:rsid w:val="004B4701"/>
    <w:rsid w:val="004C2451"/>
    <w:rsid w:val="004E2159"/>
    <w:rsid w:val="004F21D0"/>
    <w:rsid w:val="004F315A"/>
    <w:rsid w:val="004F3D09"/>
    <w:rsid w:val="004F409F"/>
    <w:rsid w:val="004F43BD"/>
    <w:rsid w:val="004F6EC5"/>
    <w:rsid w:val="005001FE"/>
    <w:rsid w:val="00512B6F"/>
    <w:rsid w:val="005144CC"/>
    <w:rsid w:val="00514C16"/>
    <w:rsid w:val="005172FC"/>
    <w:rsid w:val="00523FD7"/>
    <w:rsid w:val="00534939"/>
    <w:rsid w:val="00536101"/>
    <w:rsid w:val="00537A3A"/>
    <w:rsid w:val="00541AE7"/>
    <w:rsid w:val="00541FBA"/>
    <w:rsid w:val="00542257"/>
    <w:rsid w:val="00542F54"/>
    <w:rsid w:val="00552AB9"/>
    <w:rsid w:val="0056073D"/>
    <w:rsid w:val="00560CAE"/>
    <w:rsid w:val="0056150C"/>
    <w:rsid w:val="0057313B"/>
    <w:rsid w:val="00574ABC"/>
    <w:rsid w:val="00575B3D"/>
    <w:rsid w:val="00583097"/>
    <w:rsid w:val="00584801"/>
    <w:rsid w:val="005876A2"/>
    <w:rsid w:val="00592CAD"/>
    <w:rsid w:val="005A010C"/>
    <w:rsid w:val="005A14A7"/>
    <w:rsid w:val="005B52C7"/>
    <w:rsid w:val="005B55BD"/>
    <w:rsid w:val="005B621E"/>
    <w:rsid w:val="005C4064"/>
    <w:rsid w:val="005C426B"/>
    <w:rsid w:val="005D3FAD"/>
    <w:rsid w:val="005D565F"/>
    <w:rsid w:val="005E33F5"/>
    <w:rsid w:val="005F1664"/>
    <w:rsid w:val="005F2330"/>
    <w:rsid w:val="0060461B"/>
    <w:rsid w:val="00604B3A"/>
    <w:rsid w:val="00622E5F"/>
    <w:rsid w:val="00632CC8"/>
    <w:rsid w:val="00643606"/>
    <w:rsid w:val="00643943"/>
    <w:rsid w:val="00643FCE"/>
    <w:rsid w:val="0064595B"/>
    <w:rsid w:val="00645C71"/>
    <w:rsid w:val="00657DFC"/>
    <w:rsid w:val="006639D1"/>
    <w:rsid w:val="006659E1"/>
    <w:rsid w:val="00682A58"/>
    <w:rsid w:val="00682A96"/>
    <w:rsid w:val="0068347D"/>
    <w:rsid w:val="00684804"/>
    <w:rsid w:val="0068511B"/>
    <w:rsid w:val="006867B6"/>
    <w:rsid w:val="0068691A"/>
    <w:rsid w:val="006A1C17"/>
    <w:rsid w:val="006A2948"/>
    <w:rsid w:val="006A4E22"/>
    <w:rsid w:val="006B26E6"/>
    <w:rsid w:val="006C4365"/>
    <w:rsid w:val="006C5DE8"/>
    <w:rsid w:val="006D6827"/>
    <w:rsid w:val="006D7228"/>
    <w:rsid w:val="006E1230"/>
    <w:rsid w:val="006E7B05"/>
    <w:rsid w:val="006F7321"/>
    <w:rsid w:val="006F7DE2"/>
    <w:rsid w:val="00703925"/>
    <w:rsid w:val="00707906"/>
    <w:rsid w:val="007157E6"/>
    <w:rsid w:val="00716709"/>
    <w:rsid w:val="007207C9"/>
    <w:rsid w:val="00724A82"/>
    <w:rsid w:val="0072592F"/>
    <w:rsid w:val="0073189D"/>
    <w:rsid w:val="00736746"/>
    <w:rsid w:val="00740634"/>
    <w:rsid w:val="00740A7B"/>
    <w:rsid w:val="00753641"/>
    <w:rsid w:val="00754126"/>
    <w:rsid w:val="0076590A"/>
    <w:rsid w:val="0077244F"/>
    <w:rsid w:val="00783B78"/>
    <w:rsid w:val="00784C86"/>
    <w:rsid w:val="00786F79"/>
    <w:rsid w:val="00790EBE"/>
    <w:rsid w:val="0079125D"/>
    <w:rsid w:val="00794568"/>
    <w:rsid w:val="007A07C9"/>
    <w:rsid w:val="007A2795"/>
    <w:rsid w:val="007A4F86"/>
    <w:rsid w:val="007A6592"/>
    <w:rsid w:val="007A673F"/>
    <w:rsid w:val="007A7821"/>
    <w:rsid w:val="007C155B"/>
    <w:rsid w:val="007D0B0B"/>
    <w:rsid w:val="007D1FF8"/>
    <w:rsid w:val="007E529B"/>
    <w:rsid w:val="007E6CFA"/>
    <w:rsid w:val="007E71DC"/>
    <w:rsid w:val="00802DCB"/>
    <w:rsid w:val="0080456B"/>
    <w:rsid w:val="008115CA"/>
    <w:rsid w:val="008117B2"/>
    <w:rsid w:val="00812EED"/>
    <w:rsid w:val="0081527A"/>
    <w:rsid w:val="00816AA9"/>
    <w:rsid w:val="0081789E"/>
    <w:rsid w:val="00820CA0"/>
    <w:rsid w:val="0082159B"/>
    <w:rsid w:val="00824096"/>
    <w:rsid w:val="008272F2"/>
    <w:rsid w:val="00830073"/>
    <w:rsid w:val="00836919"/>
    <w:rsid w:val="00837450"/>
    <w:rsid w:val="00837573"/>
    <w:rsid w:val="00840F51"/>
    <w:rsid w:val="00841272"/>
    <w:rsid w:val="008460D6"/>
    <w:rsid w:val="0085009E"/>
    <w:rsid w:val="00854EE2"/>
    <w:rsid w:val="00857A7E"/>
    <w:rsid w:val="0086377D"/>
    <w:rsid w:val="00864096"/>
    <w:rsid w:val="00871FD5"/>
    <w:rsid w:val="008729C6"/>
    <w:rsid w:val="00885183"/>
    <w:rsid w:val="00887085"/>
    <w:rsid w:val="00891626"/>
    <w:rsid w:val="008A13A5"/>
    <w:rsid w:val="008A27EA"/>
    <w:rsid w:val="008A5FF9"/>
    <w:rsid w:val="008C0111"/>
    <w:rsid w:val="008F0A6B"/>
    <w:rsid w:val="008F525B"/>
    <w:rsid w:val="008F63FD"/>
    <w:rsid w:val="0090296F"/>
    <w:rsid w:val="00903803"/>
    <w:rsid w:val="00912E71"/>
    <w:rsid w:val="009147F9"/>
    <w:rsid w:val="009149C0"/>
    <w:rsid w:val="00914B07"/>
    <w:rsid w:val="00917028"/>
    <w:rsid w:val="00917343"/>
    <w:rsid w:val="009205F9"/>
    <w:rsid w:val="00925036"/>
    <w:rsid w:val="009263AB"/>
    <w:rsid w:val="00930C78"/>
    <w:rsid w:val="00930F95"/>
    <w:rsid w:val="0093440E"/>
    <w:rsid w:val="00936DF5"/>
    <w:rsid w:val="00937786"/>
    <w:rsid w:val="0094590B"/>
    <w:rsid w:val="0096240C"/>
    <w:rsid w:val="00963F85"/>
    <w:rsid w:val="0096793E"/>
    <w:rsid w:val="00971884"/>
    <w:rsid w:val="00975E94"/>
    <w:rsid w:val="009923B7"/>
    <w:rsid w:val="009C1408"/>
    <w:rsid w:val="009C6034"/>
    <w:rsid w:val="009F01EB"/>
    <w:rsid w:val="00A008AE"/>
    <w:rsid w:val="00A012E4"/>
    <w:rsid w:val="00A03F45"/>
    <w:rsid w:val="00A04124"/>
    <w:rsid w:val="00A07EF8"/>
    <w:rsid w:val="00A10BEE"/>
    <w:rsid w:val="00A1235E"/>
    <w:rsid w:val="00A1316A"/>
    <w:rsid w:val="00A14039"/>
    <w:rsid w:val="00A3433A"/>
    <w:rsid w:val="00A34AEA"/>
    <w:rsid w:val="00A377B1"/>
    <w:rsid w:val="00A441F9"/>
    <w:rsid w:val="00A55156"/>
    <w:rsid w:val="00A8067C"/>
    <w:rsid w:val="00A82328"/>
    <w:rsid w:val="00AA0050"/>
    <w:rsid w:val="00AA5846"/>
    <w:rsid w:val="00AA66EF"/>
    <w:rsid w:val="00AA7D4F"/>
    <w:rsid w:val="00AB589E"/>
    <w:rsid w:val="00AB5DDB"/>
    <w:rsid w:val="00AB6EC2"/>
    <w:rsid w:val="00AC4E0D"/>
    <w:rsid w:val="00AC7BF0"/>
    <w:rsid w:val="00AD389F"/>
    <w:rsid w:val="00AD487B"/>
    <w:rsid w:val="00AE4390"/>
    <w:rsid w:val="00AE672E"/>
    <w:rsid w:val="00AF07F9"/>
    <w:rsid w:val="00AF253C"/>
    <w:rsid w:val="00B0128F"/>
    <w:rsid w:val="00B02A2A"/>
    <w:rsid w:val="00B069DB"/>
    <w:rsid w:val="00B14B2E"/>
    <w:rsid w:val="00B1799E"/>
    <w:rsid w:val="00B206F6"/>
    <w:rsid w:val="00B30BD0"/>
    <w:rsid w:val="00B32B90"/>
    <w:rsid w:val="00B33C83"/>
    <w:rsid w:val="00B342FC"/>
    <w:rsid w:val="00B346BA"/>
    <w:rsid w:val="00B36861"/>
    <w:rsid w:val="00B37B79"/>
    <w:rsid w:val="00B42969"/>
    <w:rsid w:val="00B44A11"/>
    <w:rsid w:val="00B4543A"/>
    <w:rsid w:val="00B506EB"/>
    <w:rsid w:val="00B6234B"/>
    <w:rsid w:val="00B74D11"/>
    <w:rsid w:val="00B83975"/>
    <w:rsid w:val="00B8671C"/>
    <w:rsid w:val="00B916C9"/>
    <w:rsid w:val="00B91F89"/>
    <w:rsid w:val="00B937AA"/>
    <w:rsid w:val="00B94637"/>
    <w:rsid w:val="00BB393B"/>
    <w:rsid w:val="00BB3FDB"/>
    <w:rsid w:val="00BB7811"/>
    <w:rsid w:val="00BC086D"/>
    <w:rsid w:val="00BC69E7"/>
    <w:rsid w:val="00BD12C5"/>
    <w:rsid w:val="00BD7260"/>
    <w:rsid w:val="00BD75EB"/>
    <w:rsid w:val="00BE12C5"/>
    <w:rsid w:val="00BE38FB"/>
    <w:rsid w:val="00BE7D5F"/>
    <w:rsid w:val="00BF0CA6"/>
    <w:rsid w:val="00C04286"/>
    <w:rsid w:val="00C12F80"/>
    <w:rsid w:val="00C220B4"/>
    <w:rsid w:val="00C25992"/>
    <w:rsid w:val="00C322D7"/>
    <w:rsid w:val="00C511B9"/>
    <w:rsid w:val="00C57876"/>
    <w:rsid w:val="00C61DE5"/>
    <w:rsid w:val="00C66BBA"/>
    <w:rsid w:val="00C76F20"/>
    <w:rsid w:val="00C87339"/>
    <w:rsid w:val="00C908CC"/>
    <w:rsid w:val="00C92039"/>
    <w:rsid w:val="00C95D2B"/>
    <w:rsid w:val="00C97755"/>
    <w:rsid w:val="00CA267C"/>
    <w:rsid w:val="00CA549C"/>
    <w:rsid w:val="00CA6178"/>
    <w:rsid w:val="00CB28DF"/>
    <w:rsid w:val="00CB44F8"/>
    <w:rsid w:val="00CC361D"/>
    <w:rsid w:val="00CC6C38"/>
    <w:rsid w:val="00CC7D17"/>
    <w:rsid w:val="00CD04D7"/>
    <w:rsid w:val="00CD5FD1"/>
    <w:rsid w:val="00CE25AE"/>
    <w:rsid w:val="00CE3DE7"/>
    <w:rsid w:val="00CE4F67"/>
    <w:rsid w:val="00CE7D4B"/>
    <w:rsid w:val="00CF0DDB"/>
    <w:rsid w:val="00CF4494"/>
    <w:rsid w:val="00CF641A"/>
    <w:rsid w:val="00D01C79"/>
    <w:rsid w:val="00D02713"/>
    <w:rsid w:val="00D06367"/>
    <w:rsid w:val="00D06736"/>
    <w:rsid w:val="00D06F9E"/>
    <w:rsid w:val="00D0714E"/>
    <w:rsid w:val="00D1140E"/>
    <w:rsid w:val="00D144C3"/>
    <w:rsid w:val="00D27B97"/>
    <w:rsid w:val="00D36837"/>
    <w:rsid w:val="00D36E80"/>
    <w:rsid w:val="00D43872"/>
    <w:rsid w:val="00D43D57"/>
    <w:rsid w:val="00D51E80"/>
    <w:rsid w:val="00D532CB"/>
    <w:rsid w:val="00D62098"/>
    <w:rsid w:val="00D66846"/>
    <w:rsid w:val="00D71FB2"/>
    <w:rsid w:val="00D82A43"/>
    <w:rsid w:val="00D8431F"/>
    <w:rsid w:val="00D8599A"/>
    <w:rsid w:val="00D8604E"/>
    <w:rsid w:val="00D91655"/>
    <w:rsid w:val="00D91F80"/>
    <w:rsid w:val="00D95E7B"/>
    <w:rsid w:val="00DA174C"/>
    <w:rsid w:val="00DA5A65"/>
    <w:rsid w:val="00DA72F2"/>
    <w:rsid w:val="00DB1C00"/>
    <w:rsid w:val="00DC4356"/>
    <w:rsid w:val="00DD276B"/>
    <w:rsid w:val="00DD2E22"/>
    <w:rsid w:val="00DD7836"/>
    <w:rsid w:val="00DE1D22"/>
    <w:rsid w:val="00DF55EF"/>
    <w:rsid w:val="00E020B8"/>
    <w:rsid w:val="00E022FE"/>
    <w:rsid w:val="00E04550"/>
    <w:rsid w:val="00E1054F"/>
    <w:rsid w:val="00E11C34"/>
    <w:rsid w:val="00E17EA1"/>
    <w:rsid w:val="00E20F3F"/>
    <w:rsid w:val="00E240DA"/>
    <w:rsid w:val="00E24787"/>
    <w:rsid w:val="00E253FC"/>
    <w:rsid w:val="00E278EF"/>
    <w:rsid w:val="00E310D0"/>
    <w:rsid w:val="00E413D0"/>
    <w:rsid w:val="00E42924"/>
    <w:rsid w:val="00E42AA5"/>
    <w:rsid w:val="00E43AEC"/>
    <w:rsid w:val="00E54FB4"/>
    <w:rsid w:val="00E56D48"/>
    <w:rsid w:val="00E6417A"/>
    <w:rsid w:val="00E71250"/>
    <w:rsid w:val="00E74880"/>
    <w:rsid w:val="00E81E0C"/>
    <w:rsid w:val="00E82266"/>
    <w:rsid w:val="00E8649C"/>
    <w:rsid w:val="00E87717"/>
    <w:rsid w:val="00E900C8"/>
    <w:rsid w:val="00E929D3"/>
    <w:rsid w:val="00E937C0"/>
    <w:rsid w:val="00E97511"/>
    <w:rsid w:val="00EA4A38"/>
    <w:rsid w:val="00EA506D"/>
    <w:rsid w:val="00EB18D5"/>
    <w:rsid w:val="00EB204F"/>
    <w:rsid w:val="00EB24EF"/>
    <w:rsid w:val="00EB5996"/>
    <w:rsid w:val="00ED4519"/>
    <w:rsid w:val="00ED4E7E"/>
    <w:rsid w:val="00ED649B"/>
    <w:rsid w:val="00EE4931"/>
    <w:rsid w:val="00EE5336"/>
    <w:rsid w:val="00EE5B9E"/>
    <w:rsid w:val="00EF6A9E"/>
    <w:rsid w:val="00F00C9B"/>
    <w:rsid w:val="00F0375B"/>
    <w:rsid w:val="00F04559"/>
    <w:rsid w:val="00F050AA"/>
    <w:rsid w:val="00F13C05"/>
    <w:rsid w:val="00F1406B"/>
    <w:rsid w:val="00F24281"/>
    <w:rsid w:val="00F25915"/>
    <w:rsid w:val="00F418DA"/>
    <w:rsid w:val="00F45416"/>
    <w:rsid w:val="00F52E88"/>
    <w:rsid w:val="00F636DF"/>
    <w:rsid w:val="00F649F1"/>
    <w:rsid w:val="00F65C3D"/>
    <w:rsid w:val="00F81FC2"/>
    <w:rsid w:val="00F931F8"/>
    <w:rsid w:val="00FA04FC"/>
    <w:rsid w:val="00FA4236"/>
    <w:rsid w:val="00FA7396"/>
    <w:rsid w:val="00FB2805"/>
    <w:rsid w:val="00FB61F8"/>
    <w:rsid w:val="00FD6CF1"/>
    <w:rsid w:val="00FE25F1"/>
    <w:rsid w:val="00FF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B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1140E"/>
    <w:rPr>
      <w:color w:val="0000FF"/>
      <w:u w:val="single"/>
    </w:rPr>
  </w:style>
  <w:style w:type="paragraph" w:styleId="Header">
    <w:name w:val="header"/>
    <w:basedOn w:val="Normal"/>
    <w:link w:val="HeaderChar"/>
    <w:rsid w:val="00C61D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61DE5"/>
    <w:rPr>
      <w:sz w:val="24"/>
      <w:szCs w:val="24"/>
    </w:rPr>
  </w:style>
  <w:style w:type="paragraph" w:styleId="Footer">
    <w:name w:val="footer"/>
    <w:basedOn w:val="Normal"/>
    <w:link w:val="FooterChar"/>
    <w:rsid w:val="00C61D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61D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wotinf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32C4-2717-4A26-9018-6EA3CCF0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KARC –PROJECT</vt:lpstr>
    </vt:vector>
  </TitlesOfParts>
  <Company/>
  <LinksUpToDate>false</LinksUpToDate>
  <CharactersWithSpaces>7065</CharactersWithSpaces>
  <SharedDoc>false</SharedDoc>
  <HLinks>
    <vt:vector size="6" baseType="variant"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mailto:muwotinfo@yahoo.com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KARC –PROJECT</dc:title>
  <dc:creator>Kasese Branch</dc:creator>
  <cp:lastModifiedBy>User</cp:lastModifiedBy>
  <cp:revision>165</cp:revision>
  <cp:lastPrinted>2000-01-02T01:03:00Z</cp:lastPrinted>
  <dcterms:created xsi:type="dcterms:W3CDTF">2018-06-08T16:41:00Z</dcterms:created>
  <dcterms:modified xsi:type="dcterms:W3CDTF">2018-06-08T18:56:00Z</dcterms:modified>
</cp:coreProperties>
</file>