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7F" w:rsidRDefault="00AB59BC">
      <w:pPr>
        <w:rPr>
          <w:sz w:val="36"/>
          <w:szCs w:val="36"/>
        </w:rPr>
      </w:pPr>
      <w:r w:rsidRPr="00AB59BC">
        <w:rPr>
          <w:b/>
          <w:sz w:val="36"/>
          <w:szCs w:val="36"/>
        </w:rPr>
        <w:t>YUDWAG’S 2018 BUDGET</w:t>
      </w:r>
      <w:r>
        <w:rPr>
          <w:sz w:val="36"/>
          <w:szCs w:val="36"/>
        </w:rPr>
        <w:t xml:space="preserve"> </w:t>
      </w:r>
      <w:r w:rsidRPr="00AB59BC">
        <w:rPr>
          <w:b/>
          <w:sz w:val="36"/>
          <w:szCs w:val="36"/>
        </w:rPr>
        <w:t>PROJECTIONS</w:t>
      </w:r>
    </w:p>
    <w:tbl>
      <w:tblPr>
        <w:tblStyle w:val="TableGrid"/>
        <w:tblW w:w="0" w:type="auto"/>
        <w:tblLook w:val="04A0"/>
      </w:tblPr>
      <w:tblGrid>
        <w:gridCol w:w="3534"/>
        <w:gridCol w:w="1313"/>
        <w:gridCol w:w="3416"/>
        <w:gridCol w:w="1313"/>
      </w:tblGrid>
      <w:tr w:rsidR="00AB59BC" w:rsidTr="00160467">
        <w:tc>
          <w:tcPr>
            <w:tcW w:w="4847" w:type="dxa"/>
            <w:gridSpan w:val="2"/>
          </w:tcPr>
          <w:p w:rsidR="00AB59BC" w:rsidRPr="00AB59BC" w:rsidRDefault="00AB59BC" w:rsidP="00AB59BC">
            <w:pPr>
              <w:jc w:val="center"/>
              <w:rPr>
                <w:b/>
                <w:sz w:val="24"/>
                <w:szCs w:val="24"/>
              </w:rPr>
            </w:pPr>
            <w:r w:rsidRPr="00AB59BC">
              <w:rPr>
                <w:b/>
                <w:sz w:val="24"/>
                <w:szCs w:val="24"/>
              </w:rPr>
              <w:t>INCOME</w:t>
            </w:r>
          </w:p>
        </w:tc>
        <w:tc>
          <w:tcPr>
            <w:tcW w:w="4729" w:type="dxa"/>
            <w:gridSpan w:val="2"/>
          </w:tcPr>
          <w:p w:rsidR="00AB59BC" w:rsidRPr="00AB59BC" w:rsidRDefault="00AB59BC" w:rsidP="00AB59BC">
            <w:pPr>
              <w:jc w:val="center"/>
              <w:rPr>
                <w:b/>
                <w:sz w:val="24"/>
                <w:szCs w:val="24"/>
              </w:rPr>
            </w:pPr>
            <w:r w:rsidRPr="00AB59BC">
              <w:rPr>
                <w:b/>
                <w:sz w:val="24"/>
                <w:szCs w:val="24"/>
              </w:rPr>
              <w:t>EXPENDITURE</w:t>
            </w:r>
          </w:p>
        </w:tc>
      </w:tr>
      <w:tr w:rsidR="00AB59BC" w:rsidTr="00160467">
        <w:tc>
          <w:tcPr>
            <w:tcW w:w="3538" w:type="dxa"/>
          </w:tcPr>
          <w:p w:rsidR="00AB59BC" w:rsidRDefault="00AB59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Membership contributions</w:t>
            </w:r>
          </w:p>
        </w:tc>
        <w:tc>
          <w:tcPr>
            <w:tcW w:w="1309" w:type="dxa"/>
          </w:tcPr>
          <w:p w:rsidR="00AB59BC" w:rsidRDefault="006B4E73" w:rsidP="006B4E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="00B107A4">
              <w:rPr>
                <w:sz w:val="24"/>
                <w:szCs w:val="24"/>
              </w:rPr>
              <w:t>,000</w:t>
            </w:r>
          </w:p>
        </w:tc>
        <w:tc>
          <w:tcPr>
            <w:tcW w:w="3420" w:type="dxa"/>
          </w:tcPr>
          <w:p w:rsidR="00AB59BC" w:rsidRDefault="00B10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School’s utilities</w:t>
            </w:r>
          </w:p>
        </w:tc>
        <w:tc>
          <w:tcPr>
            <w:tcW w:w="1309" w:type="dxa"/>
          </w:tcPr>
          <w:p w:rsidR="00AB59BC" w:rsidRDefault="006B4E73" w:rsidP="006B4E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225,600</w:t>
            </w:r>
          </w:p>
        </w:tc>
      </w:tr>
      <w:tr w:rsidR="00AB59BC" w:rsidTr="00160467">
        <w:tc>
          <w:tcPr>
            <w:tcW w:w="3538" w:type="dxa"/>
          </w:tcPr>
          <w:p w:rsidR="00AB59BC" w:rsidRDefault="00AB59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Goodwill from community members</w:t>
            </w:r>
          </w:p>
        </w:tc>
        <w:tc>
          <w:tcPr>
            <w:tcW w:w="1309" w:type="dxa"/>
          </w:tcPr>
          <w:p w:rsidR="00AB59BC" w:rsidRDefault="006B4E73" w:rsidP="006B4E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E66752">
              <w:rPr>
                <w:sz w:val="24"/>
                <w:szCs w:val="24"/>
              </w:rPr>
              <w:t>0,000</w:t>
            </w:r>
          </w:p>
        </w:tc>
        <w:tc>
          <w:tcPr>
            <w:tcW w:w="3420" w:type="dxa"/>
          </w:tcPr>
          <w:p w:rsidR="00AB59BC" w:rsidRDefault="00B10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allowances for teachers</w:t>
            </w:r>
          </w:p>
        </w:tc>
        <w:tc>
          <w:tcPr>
            <w:tcW w:w="1309" w:type="dxa"/>
          </w:tcPr>
          <w:p w:rsidR="00AB59BC" w:rsidRDefault="006B4E73" w:rsidP="006B4E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576,000</w:t>
            </w:r>
          </w:p>
        </w:tc>
      </w:tr>
      <w:tr w:rsidR="00FC42FA" w:rsidTr="00160467">
        <w:tc>
          <w:tcPr>
            <w:tcW w:w="3538" w:type="dxa"/>
          </w:tcPr>
          <w:p w:rsidR="00FC42FA" w:rsidRDefault="00FC4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 and donations</w:t>
            </w:r>
          </w:p>
        </w:tc>
        <w:tc>
          <w:tcPr>
            <w:tcW w:w="1309" w:type="dxa"/>
          </w:tcPr>
          <w:p w:rsidR="00FC42FA" w:rsidRDefault="00FC42FA" w:rsidP="006B4E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10,365,000</w:t>
            </w:r>
          </w:p>
        </w:tc>
        <w:tc>
          <w:tcPr>
            <w:tcW w:w="3420" w:type="dxa"/>
          </w:tcPr>
          <w:p w:rsidR="00FC42FA" w:rsidRDefault="00FC4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development like trainings</w:t>
            </w:r>
          </w:p>
        </w:tc>
        <w:tc>
          <w:tcPr>
            <w:tcW w:w="1309" w:type="dxa"/>
          </w:tcPr>
          <w:p w:rsidR="00FC42FA" w:rsidRDefault="00FC42FA" w:rsidP="006B4E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240,000</w:t>
            </w:r>
          </w:p>
        </w:tc>
      </w:tr>
      <w:tr w:rsidR="00160467" w:rsidTr="00160467">
        <w:tc>
          <w:tcPr>
            <w:tcW w:w="3538" w:type="dxa"/>
          </w:tcPr>
          <w:p w:rsidR="00160467" w:rsidRDefault="00160467" w:rsidP="00411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Income generating activities</w:t>
            </w:r>
          </w:p>
        </w:tc>
        <w:tc>
          <w:tcPr>
            <w:tcW w:w="1309" w:type="dxa"/>
          </w:tcPr>
          <w:p w:rsidR="00160467" w:rsidRDefault="00160467" w:rsidP="00411D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2,650,600</w:t>
            </w:r>
          </w:p>
        </w:tc>
        <w:tc>
          <w:tcPr>
            <w:tcW w:w="3420" w:type="dxa"/>
          </w:tcPr>
          <w:p w:rsidR="00160467" w:rsidRDefault="00160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tours and recreational discourses</w:t>
            </w:r>
          </w:p>
        </w:tc>
        <w:tc>
          <w:tcPr>
            <w:tcW w:w="1309" w:type="dxa"/>
          </w:tcPr>
          <w:p w:rsidR="00160467" w:rsidRDefault="00160467" w:rsidP="006B4E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180,000</w:t>
            </w:r>
          </w:p>
        </w:tc>
      </w:tr>
      <w:tr w:rsidR="00160467" w:rsidTr="00160467">
        <w:tc>
          <w:tcPr>
            <w:tcW w:w="3538" w:type="dxa"/>
          </w:tcPr>
          <w:p w:rsidR="00160467" w:rsidRDefault="00160467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160467" w:rsidRDefault="00160467" w:rsidP="006B4E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160467" w:rsidRDefault="00160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based feeding program</w:t>
            </w:r>
          </w:p>
        </w:tc>
        <w:tc>
          <w:tcPr>
            <w:tcW w:w="1309" w:type="dxa"/>
          </w:tcPr>
          <w:p w:rsidR="00160467" w:rsidRDefault="00160467" w:rsidP="006B4E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540,000</w:t>
            </w:r>
          </w:p>
        </w:tc>
      </w:tr>
      <w:tr w:rsidR="00AB59BC" w:rsidTr="00160467">
        <w:tc>
          <w:tcPr>
            <w:tcW w:w="3538" w:type="dxa"/>
          </w:tcPr>
          <w:p w:rsidR="00AB59BC" w:rsidRDefault="00AB59BC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AB59BC" w:rsidRDefault="00AB59BC" w:rsidP="006B4E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AB59BC" w:rsidRDefault="00B10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Repairs and maintenance</w:t>
            </w:r>
          </w:p>
        </w:tc>
        <w:tc>
          <w:tcPr>
            <w:tcW w:w="1309" w:type="dxa"/>
          </w:tcPr>
          <w:p w:rsidR="00AB59BC" w:rsidRDefault="006B4E73" w:rsidP="006B4E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51,000</w:t>
            </w:r>
          </w:p>
        </w:tc>
      </w:tr>
      <w:tr w:rsidR="00AB59BC" w:rsidTr="00160467">
        <w:tc>
          <w:tcPr>
            <w:tcW w:w="3538" w:type="dxa"/>
          </w:tcPr>
          <w:p w:rsidR="00AB59BC" w:rsidRDefault="00AB59BC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AB59BC" w:rsidRDefault="00AB59BC" w:rsidP="006B4E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AB59BC" w:rsidRDefault="00B107A4" w:rsidP="00B10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 development like buildings</w:t>
            </w:r>
            <w:r w:rsidR="00FC42FA">
              <w:rPr>
                <w:sz w:val="24"/>
                <w:szCs w:val="24"/>
              </w:rPr>
              <w:t>, initiation of sustaining  income generating activities</w:t>
            </w:r>
          </w:p>
        </w:tc>
        <w:tc>
          <w:tcPr>
            <w:tcW w:w="1309" w:type="dxa"/>
          </w:tcPr>
          <w:p w:rsidR="00AB59BC" w:rsidRDefault="00FC42FA" w:rsidP="006B4E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B4E73">
              <w:rPr>
                <w:sz w:val="24"/>
                <w:szCs w:val="24"/>
              </w:rPr>
              <w:t>,845,000</w:t>
            </w:r>
          </w:p>
        </w:tc>
      </w:tr>
      <w:tr w:rsidR="00B107A4" w:rsidTr="00160467">
        <w:tc>
          <w:tcPr>
            <w:tcW w:w="3538" w:type="dxa"/>
          </w:tcPr>
          <w:p w:rsidR="00B107A4" w:rsidRDefault="00B107A4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B107A4" w:rsidRDefault="00B107A4" w:rsidP="006B4E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B107A4" w:rsidRDefault="00B107A4" w:rsidP="00411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administrative costs</w:t>
            </w:r>
          </w:p>
        </w:tc>
        <w:tc>
          <w:tcPr>
            <w:tcW w:w="1309" w:type="dxa"/>
          </w:tcPr>
          <w:p w:rsidR="00B107A4" w:rsidRDefault="00FC42FA" w:rsidP="00FC42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150,000</w:t>
            </w:r>
          </w:p>
        </w:tc>
      </w:tr>
      <w:tr w:rsidR="00B107A4" w:rsidRPr="00160467" w:rsidTr="00160467">
        <w:tc>
          <w:tcPr>
            <w:tcW w:w="3538" w:type="dxa"/>
          </w:tcPr>
          <w:p w:rsidR="00B107A4" w:rsidRPr="00160467" w:rsidRDefault="00160467">
            <w:pPr>
              <w:rPr>
                <w:b/>
                <w:sz w:val="24"/>
                <w:szCs w:val="24"/>
              </w:rPr>
            </w:pPr>
            <w:r w:rsidRPr="00160467">
              <w:rPr>
                <w:b/>
                <w:sz w:val="24"/>
                <w:szCs w:val="24"/>
              </w:rPr>
              <w:t>Total Income</w:t>
            </w:r>
          </w:p>
        </w:tc>
        <w:tc>
          <w:tcPr>
            <w:tcW w:w="1309" w:type="dxa"/>
          </w:tcPr>
          <w:p w:rsidR="00B107A4" w:rsidRPr="00160467" w:rsidRDefault="00160467" w:rsidP="006B4E73">
            <w:pPr>
              <w:jc w:val="right"/>
              <w:rPr>
                <w:b/>
                <w:sz w:val="24"/>
                <w:szCs w:val="24"/>
              </w:rPr>
            </w:pPr>
            <w:r w:rsidRPr="00160467">
              <w:rPr>
                <w:b/>
                <w:sz w:val="24"/>
                <w:szCs w:val="24"/>
              </w:rPr>
              <w:t>13,807,600</w:t>
            </w:r>
          </w:p>
        </w:tc>
        <w:tc>
          <w:tcPr>
            <w:tcW w:w="3420" w:type="dxa"/>
          </w:tcPr>
          <w:p w:rsidR="00B107A4" w:rsidRPr="00160467" w:rsidRDefault="00160467" w:rsidP="00411D9D">
            <w:pPr>
              <w:rPr>
                <w:b/>
                <w:sz w:val="24"/>
                <w:szCs w:val="24"/>
              </w:rPr>
            </w:pPr>
            <w:r w:rsidRPr="00160467">
              <w:rPr>
                <w:b/>
                <w:sz w:val="24"/>
                <w:szCs w:val="24"/>
              </w:rPr>
              <w:t>Total Expenditures</w:t>
            </w:r>
          </w:p>
        </w:tc>
        <w:tc>
          <w:tcPr>
            <w:tcW w:w="1309" w:type="dxa"/>
          </w:tcPr>
          <w:p w:rsidR="00B107A4" w:rsidRPr="00160467" w:rsidRDefault="00160467" w:rsidP="00FC42FA">
            <w:pPr>
              <w:jc w:val="right"/>
              <w:rPr>
                <w:b/>
                <w:sz w:val="24"/>
                <w:szCs w:val="24"/>
              </w:rPr>
            </w:pPr>
            <w:r w:rsidRPr="00160467">
              <w:rPr>
                <w:b/>
                <w:sz w:val="24"/>
                <w:szCs w:val="24"/>
              </w:rPr>
              <w:t>13,807,600</w:t>
            </w:r>
          </w:p>
        </w:tc>
      </w:tr>
    </w:tbl>
    <w:p w:rsidR="00AB59BC" w:rsidRPr="00160467" w:rsidRDefault="00AB59BC">
      <w:pPr>
        <w:rPr>
          <w:b/>
          <w:sz w:val="24"/>
          <w:szCs w:val="24"/>
        </w:rPr>
      </w:pPr>
    </w:p>
    <w:sectPr w:rsidR="00AB59BC" w:rsidRPr="00160467" w:rsidSect="00D85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B59BC"/>
    <w:rsid w:val="00160467"/>
    <w:rsid w:val="006B4E73"/>
    <w:rsid w:val="00AB59BC"/>
    <w:rsid w:val="00B107A4"/>
    <w:rsid w:val="00D8537F"/>
    <w:rsid w:val="00E66752"/>
    <w:rsid w:val="00F52CDD"/>
    <w:rsid w:val="00FC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Skynet</cp:lastModifiedBy>
  <cp:revision>2</cp:revision>
  <dcterms:created xsi:type="dcterms:W3CDTF">2018-03-05T07:35:00Z</dcterms:created>
  <dcterms:modified xsi:type="dcterms:W3CDTF">2018-03-05T07:35:00Z</dcterms:modified>
</cp:coreProperties>
</file>